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"/>
        <w:gridCol w:w="23"/>
        <w:gridCol w:w="826"/>
        <w:gridCol w:w="284"/>
        <w:gridCol w:w="105"/>
        <w:gridCol w:w="417"/>
        <w:gridCol w:w="470"/>
        <w:gridCol w:w="1370"/>
        <w:gridCol w:w="45"/>
        <w:gridCol w:w="1912"/>
        <w:gridCol w:w="214"/>
        <w:gridCol w:w="1041"/>
        <w:gridCol w:w="44"/>
        <w:gridCol w:w="1394"/>
        <w:gridCol w:w="167"/>
        <w:gridCol w:w="78"/>
        <w:gridCol w:w="106"/>
        <w:gridCol w:w="714"/>
        <w:gridCol w:w="111"/>
        <w:gridCol w:w="261"/>
        <w:gridCol w:w="53"/>
        <w:gridCol w:w="181"/>
        <w:gridCol w:w="95"/>
        <w:gridCol w:w="7"/>
      </w:tblGrid>
      <w:tr w14:paraId="6FF566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0FF4128B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1782A1A">
            <w:pPr>
              <w:pStyle w:val="39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19F3E57D">
            <w:pPr>
              <w:pStyle w:val="39"/>
            </w:pPr>
          </w:p>
        </w:tc>
        <w:tc>
          <w:tcPr>
            <w:tcW w:w="389" w:type="dxa"/>
            <w:gridSpan w:val="2"/>
            <w:tcMar>
              <w:left w:w="0" w:type="dxa"/>
              <w:right w:w="0" w:type="dxa"/>
            </w:tcMar>
          </w:tcPr>
          <w:p w14:paraId="3CB7AF2C">
            <w:pPr>
              <w:pStyle w:val="39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6DC7FEC0">
            <w:pPr>
              <w:pStyle w:val="39"/>
            </w:pPr>
          </w:p>
        </w:tc>
        <w:tc>
          <w:tcPr>
            <w:tcW w:w="1885" w:type="dxa"/>
            <w:gridSpan w:val="3"/>
            <w:tcMar>
              <w:left w:w="0" w:type="dxa"/>
              <w:right w:w="0" w:type="dxa"/>
            </w:tcMar>
          </w:tcPr>
          <w:p w14:paraId="2C850ECD">
            <w:pPr>
              <w:pStyle w:val="39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07959C7A">
            <w:pPr>
              <w:pStyle w:val="39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11A0AB2C">
            <w:pPr>
              <w:pStyle w:val="39"/>
            </w:pPr>
          </w:p>
        </w:tc>
        <w:tc>
          <w:tcPr>
            <w:tcW w:w="1085" w:type="dxa"/>
            <w:gridSpan w:val="2"/>
            <w:tcMar>
              <w:left w:w="0" w:type="dxa"/>
              <w:right w:w="0" w:type="dxa"/>
            </w:tcMar>
          </w:tcPr>
          <w:p w14:paraId="5BD368F6">
            <w:pPr>
              <w:pStyle w:val="39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586E8520">
            <w:pPr>
              <w:pStyle w:val="39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22F5FBB6">
            <w:pPr>
              <w:pStyle w:val="39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51C63BD9">
            <w:pPr>
              <w:pStyle w:val="39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3CF2DFA8">
            <w:pPr>
              <w:pStyle w:val="39"/>
            </w:pPr>
          </w:p>
        </w:tc>
        <w:tc>
          <w:tcPr>
            <w:tcW w:w="825" w:type="dxa"/>
            <w:gridSpan w:val="2"/>
            <w:tcMar>
              <w:left w:w="0" w:type="dxa"/>
              <w:right w:w="0" w:type="dxa"/>
            </w:tcMar>
          </w:tcPr>
          <w:p w14:paraId="4C7AF21E">
            <w:pPr>
              <w:pStyle w:val="39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23A74AAF">
            <w:pPr>
              <w:pStyle w:val="39"/>
            </w:pPr>
          </w:p>
        </w:tc>
        <w:tc>
          <w:tcPr>
            <w:tcW w:w="234" w:type="dxa"/>
            <w:gridSpan w:val="2"/>
            <w:tcMar>
              <w:left w:w="0" w:type="dxa"/>
              <w:right w:w="0" w:type="dxa"/>
            </w:tcMar>
          </w:tcPr>
          <w:p w14:paraId="63E8D09F">
            <w:pPr>
              <w:pStyle w:val="39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759854AD">
            <w:pPr>
              <w:pStyle w:val="39"/>
            </w:pPr>
          </w:p>
        </w:tc>
      </w:tr>
      <w:tr w14:paraId="0889D7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283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2165CF21">
            <w:pPr>
              <w:pStyle w:val="39"/>
            </w:pPr>
          </w:p>
        </w:tc>
        <w:tc>
          <w:tcPr>
            <w:tcW w:w="1655" w:type="dxa"/>
            <w:gridSpan w:val="5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C7F1CA">
            <w:r>
              <w:drawing>
                <wp:inline distT="0" distB="0" distL="0" distR="0">
                  <wp:extent cx="883920" cy="124396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920" cy="12439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85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93B330">
            <w:pPr>
              <w:pStyle w:val="39"/>
            </w:pPr>
          </w:p>
        </w:tc>
        <w:tc>
          <w:tcPr>
            <w:tcW w:w="191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4E2C5A">
            <w:pPr>
              <w:pStyle w:val="39"/>
            </w:pPr>
          </w:p>
        </w:tc>
        <w:tc>
          <w:tcPr>
            <w:tcW w:w="21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085276">
            <w:pPr>
              <w:pStyle w:val="39"/>
            </w:pPr>
          </w:p>
        </w:tc>
        <w:tc>
          <w:tcPr>
            <w:tcW w:w="1085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504393">
            <w:pPr>
              <w:pStyle w:val="39"/>
            </w:pPr>
          </w:p>
        </w:tc>
        <w:tc>
          <w:tcPr>
            <w:tcW w:w="139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3D158D">
            <w:pPr>
              <w:pStyle w:val="39"/>
            </w:pPr>
          </w:p>
        </w:tc>
        <w:tc>
          <w:tcPr>
            <w:tcW w:w="1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709013">
            <w:pPr>
              <w:pStyle w:val="39"/>
            </w:pPr>
          </w:p>
        </w:tc>
        <w:tc>
          <w:tcPr>
            <w:tcW w:w="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53F82D">
            <w:pPr>
              <w:pStyle w:val="39"/>
            </w:pPr>
          </w:p>
        </w:tc>
        <w:tc>
          <w:tcPr>
            <w:tcW w:w="10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64B6EE">
            <w:pPr>
              <w:pStyle w:val="39"/>
            </w:pPr>
          </w:p>
        </w:tc>
        <w:tc>
          <w:tcPr>
            <w:tcW w:w="825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CAA779">
            <w:pPr>
              <w:pStyle w:val="39"/>
            </w:pPr>
          </w:p>
        </w:tc>
        <w:tc>
          <w:tcPr>
            <w:tcW w:w="26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878CB9">
            <w:pPr>
              <w:pStyle w:val="39"/>
            </w:pPr>
          </w:p>
        </w:tc>
        <w:tc>
          <w:tcPr>
            <w:tcW w:w="234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2E5EC9">
            <w:pPr>
              <w:pStyle w:val="39"/>
            </w:pPr>
          </w:p>
        </w:tc>
        <w:tc>
          <w:tcPr>
            <w:tcW w:w="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F72D18">
            <w:pPr>
              <w:pStyle w:val="39"/>
            </w:pPr>
          </w:p>
        </w:tc>
      </w:tr>
      <w:tr w14:paraId="4524ED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850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2B0ACAD6">
            <w:pPr>
              <w:pStyle w:val="39"/>
            </w:pPr>
          </w:p>
        </w:tc>
        <w:tc>
          <w:tcPr>
            <w:tcW w:w="1655" w:type="dxa"/>
            <w:gridSpan w:val="5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143C6C"/>
        </w:tc>
        <w:tc>
          <w:tcPr>
            <w:tcW w:w="8256" w:type="dxa"/>
            <w:gridSpan w:val="17"/>
            <w:tcMar>
              <w:left w:w="0" w:type="dxa"/>
              <w:right w:w="0" w:type="dxa"/>
            </w:tcMar>
          </w:tcPr>
          <w:tbl>
            <w:tblPr>
              <w:tblStyle w:val="8"/>
              <w:tblW w:w="7937" w:type="dxa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7937"/>
            </w:tblGrid>
            <w:tr w14:paraId="19F3AFD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70" w:hRule="atLeast"/>
              </w:trPr>
              <w:tc>
                <w:tcPr>
                  <w:tcW w:w="79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56EE14C">
                  <w:pPr>
                    <w:spacing w:line="360" w:lineRule="auto"/>
                    <w:ind w:left="-261"/>
                    <w:jc w:val="center"/>
                    <w:rPr>
                      <w:rFonts w:eastAsia="Calibri"/>
                      <w:b/>
                    </w:rPr>
                  </w:pPr>
                  <w:r>
                    <w:rPr>
                      <w:rFonts w:eastAsia="Calibri"/>
                      <w:b/>
                    </w:rPr>
                    <w:t>Автономная некоммерческая образовательная организация</w:t>
                  </w:r>
                </w:p>
                <w:p w14:paraId="39C60DC8">
                  <w:pPr>
                    <w:spacing w:line="360" w:lineRule="auto"/>
                    <w:jc w:val="center"/>
                    <w:rPr>
                      <w:rFonts w:eastAsia="Calibri"/>
                      <w:b/>
                    </w:rPr>
                  </w:pPr>
                  <w:r>
                    <w:rPr>
                      <w:rFonts w:eastAsia="Calibri"/>
                      <w:b/>
                    </w:rPr>
                    <w:t>высшего образования Центросоюза Российской Федерации</w:t>
                  </w:r>
                </w:p>
                <w:p w14:paraId="7E0B7E28">
                  <w:pPr>
                    <w:jc w:val="center"/>
                  </w:pPr>
                  <w:r>
                    <w:rPr>
                      <w:rFonts w:eastAsia="Calibri"/>
                      <w:b/>
                      <w:sz w:val="28"/>
                      <w:szCs w:val="28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14:paraId="5CA1C58F">
            <w:pPr>
              <w:pStyle w:val="39"/>
            </w:pPr>
          </w:p>
        </w:tc>
      </w:tr>
      <w:tr w14:paraId="56FFE1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75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34B9CB3B">
            <w:pPr>
              <w:pStyle w:val="39"/>
            </w:pPr>
          </w:p>
        </w:tc>
        <w:tc>
          <w:tcPr>
            <w:tcW w:w="1655" w:type="dxa"/>
            <w:gridSpan w:val="5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B67930"/>
        </w:tc>
        <w:tc>
          <w:tcPr>
            <w:tcW w:w="1885" w:type="dxa"/>
            <w:gridSpan w:val="3"/>
            <w:tcMar>
              <w:left w:w="0" w:type="dxa"/>
              <w:right w:w="0" w:type="dxa"/>
            </w:tcMar>
          </w:tcPr>
          <w:p w14:paraId="31540FB7">
            <w:pPr>
              <w:pStyle w:val="39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00EB9AD4">
            <w:pPr>
              <w:pStyle w:val="39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699F6518">
            <w:pPr>
              <w:pStyle w:val="39"/>
            </w:pPr>
          </w:p>
        </w:tc>
        <w:tc>
          <w:tcPr>
            <w:tcW w:w="1085" w:type="dxa"/>
            <w:gridSpan w:val="2"/>
            <w:tcMar>
              <w:left w:w="0" w:type="dxa"/>
              <w:right w:w="0" w:type="dxa"/>
            </w:tcMar>
          </w:tcPr>
          <w:p w14:paraId="22F63EC3">
            <w:pPr>
              <w:pStyle w:val="39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5BD27323">
            <w:pPr>
              <w:pStyle w:val="39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3397FDAD">
            <w:pPr>
              <w:pStyle w:val="39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68EBA844">
            <w:pPr>
              <w:pStyle w:val="39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33A3316A">
            <w:pPr>
              <w:pStyle w:val="39"/>
            </w:pPr>
          </w:p>
        </w:tc>
        <w:tc>
          <w:tcPr>
            <w:tcW w:w="825" w:type="dxa"/>
            <w:gridSpan w:val="2"/>
            <w:tcMar>
              <w:left w:w="0" w:type="dxa"/>
              <w:right w:w="0" w:type="dxa"/>
            </w:tcMar>
          </w:tcPr>
          <w:p w14:paraId="16AB7AE3">
            <w:pPr>
              <w:pStyle w:val="39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4B9625F7">
            <w:pPr>
              <w:pStyle w:val="39"/>
            </w:pPr>
          </w:p>
        </w:tc>
        <w:tc>
          <w:tcPr>
            <w:tcW w:w="234" w:type="dxa"/>
            <w:gridSpan w:val="2"/>
            <w:tcMar>
              <w:left w:w="0" w:type="dxa"/>
              <w:right w:w="0" w:type="dxa"/>
            </w:tcMar>
          </w:tcPr>
          <w:p w14:paraId="5A3B43DA">
            <w:pPr>
              <w:pStyle w:val="39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2EA6FB35">
            <w:pPr>
              <w:pStyle w:val="39"/>
            </w:pPr>
          </w:p>
        </w:tc>
      </w:tr>
      <w:tr w14:paraId="1F46CC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94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316D0775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3EC3E421">
            <w:pPr>
              <w:pStyle w:val="39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7C138A8B">
            <w:pPr>
              <w:pStyle w:val="39"/>
            </w:pPr>
          </w:p>
        </w:tc>
        <w:tc>
          <w:tcPr>
            <w:tcW w:w="389" w:type="dxa"/>
            <w:gridSpan w:val="2"/>
            <w:tcMar>
              <w:left w:w="0" w:type="dxa"/>
              <w:right w:w="0" w:type="dxa"/>
            </w:tcMar>
          </w:tcPr>
          <w:p w14:paraId="14B6FE6B">
            <w:pPr>
              <w:pStyle w:val="39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4B4B1587">
            <w:pPr>
              <w:pStyle w:val="39"/>
            </w:pPr>
          </w:p>
        </w:tc>
        <w:tc>
          <w:tcPr>
            <w:tcW w:w="1885" w:type="dxa"/>
            <w:gridSpan w:val="3"/>
            <w:tcMar>
              <w:left w:w="0" w:type="dxa"/>
              <w:right w:w="0" w:type="dxa"/>
            </w:tcMar>
          </w:tcPr>
          <w:p w14:paraId="1A85C0E6">
            <w:pPr>
              <w:pStyle w:val="39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1845FDC4">
            <w:pPr>
              <w:pStyle w:val="39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5025033F">
            <w:pPr>
              <w:pStyle w:val="39"/>
            </w:pPr>
          </w:p>
        </w:tc>
        <w:tc>
          <w:tcPr>
            <w:tcW w:w="1085" w:type="dxa"/>
            <w:gridSpan w:val="2"/>
            <w:tcMar>
              <w:left w:w="0" w:type="dxa"/>
              <w:right w:w="0" w:type="dxa"/>
            </w:tcMar>
          </w:tcPr>
          <w:p w14:paraId="36FA66D2">
            <w:pPr>
              <w:pStyle w:val="39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3F476573">
            <w:pPr>
              <w:pStyle w:val="39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310BBA7B">
            <w:pPr>
              <w:pStyle w:val="39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29FDC206">
            <w:pPr>
              <w:pStyle w:val="39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070922A5">
            <w:pPr>
              <w:pStyle w:val="39"/>
            </w:pPr>
          </w:p>
        </w:tc>
        <w:tc>
          <w:tcPr>
            <w:tcW w:w="825" w:type="dxa"/>
            <w:gridSpan w:val="2"/>
            <w:tcMar>
              <w:left w:w="0" w:type="dxa"/>
              <w:right w:w="0" w:type="dxa"/>
            </w:tcMar>
          </w:tcPr>
          <w:p w14:paraId="0482CBD8">
            <w:pPr>
              <w:pStyle w:val="39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28D2BDEA">
            <w:pPr>
              <w:pStyle w:val="39"/>
            </w:pPr>
          </w:p>
        </w:tc>
        <w:tc>
          <w:tcPr>
            <w:tcW w:w="234" w:type="dxa"/>
            <w:gridSpan w:val="2"/>
            <w:tcMar>
              <w:left w:w="0" w:type="dxa"/>
              <w:right w:w="0" w:type="dxa"/>
            </w:tcMar>
          </w:tcPr>
          <w:p w14:paraId="37CC866F">
            <w:pPr>
              <w:pStyle w:val="39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3C4E34A7">
            <w:pPr>
              <w:pStyle w:val="39"/>
            </w:pPr>
          </w:p>
        </w:tc>
      </w:tr>
      <w:tr w14:paraId="10F3C7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7A2C928A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AFEBACF">
            <w:pPr>
              <w:pStyle w:val="39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395168A6">
            <w:pPr>
              <w:pStyle w:val="39"/>
            </w:pPr>
          </w:p>
        </w:tc>
        <w:tc>
          <w:tcPr>
            <w:tcW w:w="389" w:type="dxa"/>
            <w:gridSpan w:val="2"/>
            <w:tcMar>
              <w:left w:w="0" w:type="dxa"/>
              <w:right w:w="0" w:type="dxa"/>
            </w:tcMar>
          </w:tcPr>
          <w:p w14:paraId="03286CCB">
            <w:pPr>
              <w:pStyle w:val="39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40E25BF9">
            <w:pPr>
              <w:pStyle w:val="39"/>
            </w:pPr>
          </w:p>
        </w:tc>
        <w:tc>
          <w:tcPr>
            <w:tcW w:w="1885" w:type="dxa"/>
            <w:gridSpan w:val="3"/>
            <w:tcMar>
              <w:left w:w="0" w:type="dxa"/>
              <w:right w:w="0" w:type="dxa"/>
            </w:tcMar>
          </w:tcPr>
          <w:p w14:paraId="46EF2A16">
            <w:pPr>
              <w:pStyle w:val="39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602E7B89">
            <w:pPr>
              <w:pStyle w:val="39"/>
            </w:pPr>
          </w:p>
        </w:tc>
        <w:tc>
          <w:tcPr>
            <w:tcW w:w="3869" w:type="dxa"/>
            <w:gridSpan w:val="9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3873"/>
            </w:tblGrid>
            <w:tr w14:paraId="082E1D5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387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462609">
                  <w:r>
                    <w:rPr>
                      <w:b/>
                      <w:sz w:val="28"/>
                    </w:rPr>
                    <w:t>УТВЕРЖДАЮ</w:t>
                  </w:r>
                </w:p>
              </w:tc>
            </w:tr>
          </w:tbl>
          <w:p w14:paraId="6C291016"/>
        </w:tc>
        <w:tc>
          <w:tcPr>
            <w:tcW w:w="261" w:type="dxa"/>
            <w:tcMar>
              <w:left w:w="0" w:type="dxa"/>
              <w:right w:w="0" w:type="dxa"/>
            </w:tcMar>
          </w:tcPr>
          <w:p w14:paraId="7E5B08A2">
            <w:pPr>
              <w:pStyle w:val="39"/>
            </w:pPr>
          </w:p>
        </w:tc>
        <w:tc>
          <w:tcPr>
            <w:tcW w:w="234" w:type="dxa"/>
            <w:gridSpan w:val="2"/>
            <w:tcMar>
              <w:left w:w="0" w:type="dxa"/>
              <w:right w:w="0" w:type="dxa"/>
            </w:tcMar>
          </w:tcPr>
          <w:p w14:paraId="05673DBE">
            <w:pPr>
              <w:pStyle w:val="39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64B8647C">
            <w:pPr>
              <w:pStyle w:val="39"/>
            </w:pPr>
          </w:p>
        </w:tc>
      </w:tr>
      <w:tr w14:paraId="57917A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56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7331E881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CB18FA7">
            <w:pPr>
              <w:pStyle w:val="39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22E0DE00">
            <w:pPr>
              <w:pStyle w:val="39"/>
            </w:pPr>
          </w:p>
        </w:tc>
        <w:tc>
          <w:tcPr>
            <w:tcW w:w="389" w:type="dxa"/>
            <w:gridSpan w:val="2"/>
            <w:tcMar>
              <w:left w:w="0" w:type="dxa"/>
              <w:right w:w="0" w:type="dxa"/>
            </w:tcMar>
          </w:tcPr>
          <w:p w14:paraId="27B161CB">
            <w:pPr>
              <w:pStyle w:val="39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5B0180A3">
            <w:pPr>
              <w:pStyle w:val="39"/>
            </w:pPr>
          </w:p>
        </w:tc>
        <w:tc>
          <w:tcPr>
            <w:tcW w:w="1885" w:type="dxa"/>
            <w:gridSpan w:val="3"/>
            <w:tcMar>
              <w:left w:w="0" w:type="dxa"/>
              <w:right w:w="0" w:type="dxa"/>
            </w:tcMar>
          </w:tcPr>
          <w:p w14:paraId="63B0C986">
            <w:pPr>
              <w:pStyle w:val="39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1030117E">
            <w:pPr>
              <w:pStyle w:val="39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1F1BD343">
            <w:pPr>
              <w:pStyle w:val="39"/>
            </w:pPr>
          </w:p>
        </w:tc>
        <w:tc>
          <w:tcPr>
            <w:tcW w:w="1085" w:type="dxa"/>
            <w:gridSpan w:val="2"/>
            <w:tcMar>
              <w:left w:w="0" w:type="dxa"/>
              <w:right w:w="0" w:type="dxa"/>
            </w:tcMar>
          </w:tcPr>
          <w:p w14:paraId="09846592">
            <w:pPr>
              <w:pStyle w:val="39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3739364E">
            <w:pPr>
              <w:pStyle w:val="39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28E524E1">
            <w:pPr>
              <w:pStyle w:val="39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79C49DB5">
            <w:pPr>
              <w:pStyle w:val="39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06E31E05">
            <w:pPr>
              <w:pStyle w:val="39"/>
            </w:pPr>
          </w:p>
        </w:tc>
        <w:tc>
          <w:tcPr>
            <w:tcW w:w="825" w:type="dxa"/>
            <w:gridSpan w:val="2"/>
            <w:tcMar>
              <w:left w:w="0" w:type="dxa"/>
              <w:right w:w="0" w:type="dxa"/>
            </w:tcMar>
          </w:tcPr>
          <w:p w14:paraId="520363A2">
            <w:pPr>
              <w:pStyle w:val="39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67121212">
            <w:pPr>
              <w:pStyle w:val="39"/>
            </w:pPr>
          </w:p>
        </w:tc>
        <w:tc>
          <w:tcPr>
            <w:tcW w:w="234" w:type="dxa"/>
            <w:gridSpan w:val="2"/>
            <w:tcMar>
              <w:left w:w="0" w:type="dxa"/>
              <w:right w:w="0" w:type="dxa"/>
            </w:tcMar>
          </w:tcPr>
          <w:p w14:paraId="3B4C1CAC">
            <w:pPr>
              <w:pStyle w:val="39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71F4CE0B">
            <w:pPr>
              <w:pStyle w:val="39"/>
            </w:pPr>
          </w:p>
        </w:tc>
      </w:tr>
      <w:tr w14:paraId="78D9E1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373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0322C49B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7DD25C1">
            <w:pPr>
              <w:pStyle w:val="39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29FE46D7">
            <w:pPr>
              <w:pStyle w:val="39"/>
            </w:pPr>
          </w:p>
        </w:tc>
        <w:tc>
          <w:tcPr>
            <w:tcW w:w="389" w:type="dxa"/>
            <w:gridSpan w:val="2"/>
            <w:tcMar>
              <w:left w:w="0" w:type="dxa"/>
              <w:right w:w="0" w:type="dxa"/>
            </w:tcMar>
          </w:tcPr>
          <w:p w14:paraId="1AF07BE7">
            <w:pPr>
              <w:pStyle w:val="39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16CDFF93">
            <w:pPr>
              <w:pStyle w:val="39"/>
            </w:pPr>
          </w:p>
        </w:tc>
        <w:tc>
          <w:tcPr>
            <w:tcW w:w="1885" w:type="dxa"/>
            <w:gridSpan w:val="3"/>
            <w:tcMar>
              <w:left w:w="0" w:type="dxa"/>
              <w:right w:w="0" w:type="dxa"/>
            </w:tcMar>
          </w:tcPr>
          <w:p w14:paraId="77D255C8">
            <w:pPr>
              <w:pStyle w:val="39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5B31E060">
            <w:pPr>
              <w:pStyle w:val="39"/>
            </w:pPr>
          </w:p>
        </w:tc>
        <w:tc>
          <w:tcPr>
            <w:tcW w:w="4364" w:type="dxa"/>
            <w:gridSpan w:val="12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4369"/>
            </w:tblGrid>
            <w:tr w14:paraId="6C2A725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93" w:hRule="atLeast"/>
              </w:trPr>
              <w:tc>
                <w:tcPr>
                  <w:tcW w:w="43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79B37F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Заведующий кафедрой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>педагогики, психологии и социологии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>Д. Ю. Ануфриева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2</w:t>
                  </w:r>
                  <w:r>
                    <w:rPr>
                      <w:rFonts w:hint="default" w:ascii="Times New Roman" w:hAnsi="Times New Roman" w:cs="Times New Roman"/>
                      <w:color w:val="000000"/>
                      <w:sz w:val="28"/>
                      <w:lang w:val="ru-RU"/>
                    </w:rPr>
                    <w:t>7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мая 202</w:t>
                  </w:r>
                  <w:r>
                    <w:rPr>
                      <w:rFonts w:hint="default" w:ascii="Times New Roman" w:hAnsi="Times New Roman" w:cs="Times New Roman"/>
                      <w:color w:val="000000"/>
                      <w:sz w:val="28"/>
                      <w:lang w:val="ru-RU"/>
                    </w:rPr>
                    <w:t>6</w:t>
                  </w:r>
                  <w:r>
                    <w:rPr>
                      <w:sz w:val="28"/>
                    </w:rPr>
                    <w:t>г.</w:t>
                  </w:r>
                </w:p>
                <w:p w14:paraId="0EE7C2D7">
                  <w:r>
                    <w:rPr>
                      <w:sz w:val="28"/>
                    </w:rPr>
                    <w:drawing>
                      <wp:inline distT="0" distB="0" distL="0" distR="0">
                        <wp:extent cx="1085850" cy="400050"/>
                        <wp:effectExtent l="0" t="0" r="0" b="0"/>
                        <wp:docPr id="30" name="Picture 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0" name="Picture 4"/>
                                <pic:cNvPicPr/>
                              </pic:nvPicPr>
                              <pic:blipFill>
                                <a:blip r:embed="rId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85850" cy="4000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337080D1"/>
        </w:tc>
        <w:tc>
          <w:tcPr>
            <w:tcW w:w="95" w:type="dxa"/>
            <w:tcMar>
              <w:left w:w="0" w:type="dxa"/>
              <w:right w:w="0" w:type="dxa"/>
            </w:tcMar>
          </w:tcPr>
          <w:p w14:paraId="7E0AA145">
            <w:pPr>
              <w:pStyle w:val="39"/>
            </w:pPr>
          </w:p>
        </w:tc>
      </w:tr>
      <w:tr w14:paraId="70B921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43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59BF3538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76999DC">
            <w:pPr>
              <w:pStyle w:val="39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494051B5">
            <w:pPr>
              <w:pStyle w:val="39"/>
            </w:pPr>
          </w:p>
        </w:tc>
        <w:tc>
          <w:tcPr>
            <w:tcW w:w="389" w:type="dxa"/>
            <w:gridSpan w:val="2"/>
            <w:tcMar>
              <w:left w:w="0" w:type="dxa"/>
              <w:right w:w="0" w:type="dxa"/>
            </w:tcMar>
          </w:tcPr>
          <w:p w14:paraId="438B5CDA">
            <w:pPr>
              <w:pStyle w:val="39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5475F7B4">
            <w:pPr>
              <w:pStyle w:val="39"/>
            </w:pPr>
          </w:p>
        </w:tc>
        <w:tc>
          <w:tcPr>
            <w:tcW w:w="1885" w:type="dxa"/>
            <w:gridSpan w:val="3"/>
            <w:tcMar>
              <w:left w:w="0" w:type="dxa"/>
              <w:right w:w="0" w:type="dxa"/>
            </w:tcMar>
          </w:tcPr>
          <w:p w14:paraId="4CAC8C6E">
            <w:pPr>
              <w:pStyle w:val="39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12944236">
            <w:pPr>
              <w:pStyle w:val="39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5CBCDAD2">
            <w:pPr>
              <w:pStyle w:val="39"/>
            </w:pPr>
          </w:p>
        </w:tc>
        <w:tc>
          <w:tcPr>
            <w:tcW w:w="1085" w:type="dxa"/>
            <w:gridSpan w:val="2"/>
            <w:tcMar>
              <w:left w:w="0" w:type="dxa"/>
              <w:right w:w="0" w:type="dxa"/>
            </w:tcMar>
          </w:tcPr>
          <w:p w14:paraId="542395E3">
            <w:pPr>
              <w:pStyle w:val="39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7439F902">
            <w:pPr>
              <w:pStyle w:val="39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6F12AFDE">
            <w:pPr>
              <w:pStyle w:val="39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3AF1D873">
            <w:pPr>
              <w:pStyle w:val="39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6B0996E8">
            <w:pPr>
              <w:pStyle w:val="39"/>
            </w:pPr>
          </w:p>
        </w:tc>
        <w:tc>
          <w:tcPr>
            <w:tcW w:w="825" w:type="dxa"/>
            <w:gridSpan w:val="2"/>
            <w:tcMar>
              <w:left w:w="0" w:type="dxa"/>
              <w:right w:w="0" w:type="dxa"/>
            </w:tcMar>
          </w:tcPr>
          <w:p w14:paraId="69EF2808">
            <w:pPr>
              <w:pStyle w:val="39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16DFAE86">
            <w:pPr>
              <w:pStyle w:val="39"/>
            </w:pPr>
          </w:p>
        </w:tc>
        <w:tc>
          <w:tcPr>
            <w:tcW w:w="234" w:type="dxa"/>
            <w:gridSpan w:val="2"/>
            <w:tcMar>
              <w:left w:w="0" w:type="dxa"/>
              <w:right w:w="0" w:type="dxa"/>
            </w:tcMar>
          </w:tcPr>
          <w:p w14:paraId="1E370893">
            <w:pPr>
              <w:pStyle w:val="39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4050A43A">
            <w:pPr>
              <w:pStyle w:val="39"/>
            </w:pPr>
          </w:p>
        </w:tc>
      </w:tr>
      <w:tr w14:paraId="539896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373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0936FE92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DD0D5B9">
            <w:pPr>
              <w:pStyle w:val="39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6FA3D3E6">
            <w:pPr>
              <w:pStyle w:val="39"/>
            </w:pPr>
          </w:p>
        </w:tc>
        <w:tc>
          <w:tcPr>
            <w:tcW w:w="389" w:type="dxa"/>
            <w:gridSpan w:val="2"/>
            <w:tcMar>
              <w:left w:w="0" w:type="dxa"/>
              <w:right w:w="0" w:type="dxa"/>
            </w:tcMar>
          </w:tcPr>
          <w:p w14:paraId="7B051982">
            <w:pPr>
              <w:pStyle w:val="39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0DB09348">
            <w:pPr>
              <w:pStyle w:val="39"/>
            </w:pPr>
          </w:p>
        </w:tc>
        <w:tc>
          <w:tcPr>
            <w:tcW w:w="1885" w:type="dxa"/>
            <w:gridSpan w:val="3"/>
            <w:tcMar>
              <w:left w:w="0" w:type="dxa"/>
              <w:right w:w="0" w:type="dxa"/>
            </w:tcMar>
          </w:tcPr>
          <w:p w14:paraId="4A0ED8CB">
            <w:pPr>
              <w:pStyle w:val="39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369FC0F5">
            <w:pPr>
              <w:pStyle w:val="39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29BA4F59">
            <w:pPr>
              <w:pStyle w:val="39"/>
            </w:pPr>
          </w:p>
        </w:tc>
        <w:tc>
          <w:tcPr>
            <w:tcW w:w="2479" w:type="dxa"/>
            <w:gridSpan w:val="3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56"/>
            </w:tblGrid>
            <w:tr w14:paraId="127538A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73" w:hRule="atLeast"/>
              </w:trPr>
              <w:tc>
                <w:tcPr>
                  <w:tcW w:w="56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B82C2BA"/>
              </w:tc>
            </w:tr>
          </w:tbl>
          <w:p w14:paraId="360B4BD7"/>
        </w:tc>
        <w:tc>
          <w:tcPr>
            <w:tcW w:w="167" w:type="dxa"/>
            <w:tcMar>
              <w:left w:w="0" w:type="dxa"/>
              <w:right w:w="0" w:type="dxa"/>
            </w:tcMar>
          </w:tcPr>
          <w:p w14:paraId="6A694388">
            <w:pPr>
              <w:pStyle w:val="39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63509CBC">
            <w:pPr>
              <w:pStyle w:val="39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2699BA74">
            <w:pPr>
              <w:pStyle w:val="39"/>
            </w:pPr>
          </w:p>
        </w:tc>
        <w:tc>
          <w:tcPr>
            <w:tcW w:w="825" w:type="dxa"/>
            <w:gridSpan w:val="2"/>
            <w:tcMar>
              <w:left w:w="0" w:type="dxa"/>
              <w:right w:w="0" w:type="dxa"/>
            </w:tcMar>
          </w:tcPr>
          <w:p w14:paraId="7292CC07">
            <w:pPr>
              <w:pStyle w:val="39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04AA2B39">
            <w:pPr>
              <w:pStyle w:val="39"/>
            </w:pPr>
          </w:p>
        </w:tc>
        <w:tc>
          <w:tcPr>
            <w:tcW w:w="234" w:type="dxa"/>
            <w:gridSpan w:val="2"/>
            <w:tcMar>
              <w:left w:w="0" w:type="dxa"/>
              <w:right w:w="0" w:type="dxa"/>
            </w:tcMar>
          </w:tcPr>
          <w:p w14:paraId="0F48D4CB">
            <w:pPr>
              <w:pStyle w:val="39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7818343A">
            <w:pPr>
              <w:pStyle w:val="39"/>
            </w:pPr>
          </w:p>
        </w:tc>
      </w:tr>
      <w:tr w14:paraId="7A9138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286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1FC02EE3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AD3719D">
            <w:pPr>
              <w:pStyle w:val="39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0CBA61E4">
            <w:pPr>
              <w:pStyle w:val="39"/>
            </w:pPr>
          </w:p>
        </w:tc>
        <w:tc>
          <w:tcPr>
            <w:tcW w:w="389" w:type="dxa"/>
            <w:gridSpan w:val="2"/>
            <w:tcMar>
              <w:left w:w="0" w:type="dxa"/>
              <w:right w:w="0" w:type="dxa"/>
            </w:tcMar>
          </w:tcPr>
          <w:p w14:paraId="654A10BD">
            <w:pPr>
              <w:pStyle w:val="39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6571033E">
            <w:pPr>
              <w:pStyle w:val="39"/>
            </w:pPr>
          </w:p>
        </w:tc>
        <w:tc>
          <w:tcPr>
            <w:tcW w:w="1885" w:type="dxa"/>
            <w:gridSpan w:val="3"/>
            <w:tcMar>
              <w:left w:w="0" w:type="dxa"/>
              <w:right w:w="0" w:type="dxa"/>
            </w:tcMar>
          </w:tcPr>
          <w:p w14:paraId="3B964088">
            <w:pPr>
              <w:pStyle w:val="39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0E368789">
            <w:pPr>
              <w:pStyle w:val="39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5CFA5C59">
            <w:pPr>
              <w:pStyle w:val="39"/>
            </w:pPr>
          </w:p>
        </w:tc>
        <w:tc>
          <w:tcPr>
            <w:tcW w:w="1085" w:type="dxa"/>
            <w:gridSpan w:val="2"/>
            <w:tcMar>
              <w:left w:w="0" w:type="dxa"/>
              <w:right w:w="0" w:type="dxa"/>
            </w:tcMar>
          </w:tcPr>
          <w:p w14:paraId="0BB5AA69">
            <w:pPr>
              <w:pStyle w:val="39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53573D15">
            <w:pPr>
              <w:pStyle w:val="39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54CF3EA5">
            <w:pPr>
              <w:pStyle w:val="39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2DA32EFD">
            <w:pPr>
              <w:pStyle w:val="39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684E5ABA">
            <w:pPr>
              <w:pStyle w:val="39"/>
            </w:pPr>
          </w:p>
        </w:tc>
        <w:tc>
          <w:tcPr>
            <w:tcW w:w="825" w:type="dxa"/>
            <w:gridSpan w:val="2"/>
            <w:tcMar>
              <w:left w:w="0" w:type="dxa"/>
              <w:right w:w="0" w:type="dxa"/>
            </w:tcMar>
          </w:tcPr>
          <w:p w14:paraId="20FB81F7">
            <w:pPr>
              <w:pStyle w:val="39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6BB5A5E3">
            <w:pPr>
              <w:pStyle w:val="39"/>
            </w:pPr>
          </w:p>
        </w:tc>
        <w:tc>
          <w:tcPr>
            <w:tcW w:w="234" w:type="dxa"/>
            <w:gridSpan w:val="2"/>
            <w:tcMar>
              <w:left w:w="0" w:type="dxa"/>
              <w:right w:w="0" w:type="dxa"/>
            </w:tcMar>
          </w:tcPr>
          <w:p w14:paraId="32A9E868">
            <w:pPr>
              <w:pStyle w:val="39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3B45A9D6">
            <w:pPr>
              <w:pStyle w:val="39"/>
            </w:pPr>
          </w:p>
        </w:tc>
      </w:tr>
      <w:tr w14:paraId="3544FE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3026FFD5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3316478">
            <w:pPr>
              <w:pStyle w:val="39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78E8447B">
            <w:pPr>
              <w:pStyle w:val="39"/>
            </w:pPr>
          </w:p>
        </w:tc>
        <w:tc>
          <w:tcPr>
            <w:tcW w:w="389" w:type="dxa"/>
            <w:gridSpan w:val="2"/>
            <w:tcMar>
              <w:left w:w="0" w:type="dxa"/>
              <w:right w:w="0" w:type="dxa"/>
            </w:tcMar>
          </w:tcPr>
          <w:p w14:paraId="01980A50">
            <w:pPr>
              <w:pStyle w:val="39"/>
            </w:pPr>
          </w:p>
        </w:tc>
        <w:tc>
          <w:tcPr>
            <w:tcW w:w="7152" w:type="dxa"/>
            <w:gridSpan w:val="11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7157"/>
            </w:tblGrid>
            <w:tr w14:paraId="1431BBD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D05AA1">
                  <w:pPr>
                    <w:jc w:val="center"/>
                  </w:pPr>
                  <w:r>
                    <w:rPr>
                      <w:b/>
                      <w:sz w:val="32"/>
                    </w:rPr>
                    <w:t>РАБОЧАЯ ПРОГРАММА ДИСЦИПЛИНЫ</w:t>
                  </w:r>
                </w:p>
              </w:tc>
            </w:tr>
          </w:tbl>
          <w:p w14:paraId="52FFF4E1"/>
        </w:tc>
        <w:tc>
          <w:tcPr>
            <w:tcW w:w="106" w:type="dxa"/>
            <w:tcMar>
              <w:left w:w="0" w:type="dxa"/>
              <w:right w:w="0" w:type="dxa"/>
            </w:tcMar>
          </w:tcPr>
          <w:p w14:paraId="40624A68">
            <w:pPr>
              <w:pStyle w:val="39"/>
            </w:pPr>
          </w:p>
        </w:tc>
        <w:tc>
          <w:tcPr>
            <w:tcW w:w="825" w:type="dxa"/>
            <w:gridSpan w:val="2"/>
            <w:tcMar>
              <w:left w:w="0" w:type="dxa"/>
              <w:right w:w="0" w:type="dxa"/>
            </w:tcMar>
          </w:tcPr>
          <w:p w14:paraId="15CD5C7D">
            <w:pPr>
              <w:pStyle w:val="39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0261DFAF">
            <w:pPr>
              <w:pStyle w:val="39"/>
            </w:pPr>
          </w:p>
        </w:tc>
        <w:tc>
          <w:tcPr>
            <w:tcW w:w="234" w:type="dxa"/>
            <w:gridSpan w:val="2"/>
            <w:tcMar>
              <w:left w:w="0" w:type="dxa"/>
              <w:right w:w="0" w:type="dxa"/>
            </w:tcMar>
          </w:tcPr>
          <w:p w14:paraId="7FCEFFDB">
            <w:pPr>
              <w:pStyle w:val="39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433A791C">
            <w:pPr>
              <w:pStyle w:val="39"/>
            </w:pPr>
          </w:p>
        </w:tc>
      </w:tr>
      <w:tr w14:paraId="0B41FD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32D1A6F0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FFE039B">
            <w:pPr>
              <w:pStyle w:val="39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3EDD108C">
            <w:pPr>
              <w:pStyle w:val="39"/>
            </w:pPr>
          </w:p>
        </w:tc>
        <w:tc>
          <w:tcPr>
            <w:tcW w:w="389" w:type="dxa"/>
            <w:gridSpan w:val="2"/>
            <w:tcMar>
              <w:left w:w="0" w:type="dxa"/>
              <w:right w:w="0" w:type="dxa"/>
            </w:tcMar>
          </w:tcPr>
          <w:p w14:paraId="41D0B063">
            <w:pPr>
              <w:pStyle w:val="39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7E0BA485">
            <w:pPr>
              <w:pStyle w:val="39"/>
            </w:pPr>
          </w:p>
        </w:tc>
        <w:tc>
          <w:tcPr>
            <w:tcW w:w="1885" w:type="dxa"/>
            <w:gridSpan w:val="3"/>
            <w:tcMar>
              <w:left w:w="0" w:type="dxa"/>
              <w:right w:w="0" w:type="dxa"/>
            </w:tcMar>
          </w:tcPr>
          <w:p w14:paraId="1FB38B5D">
            <w:pPr>
              <w:pStyle w:val="39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45F62ACD">
            <w:pPr>
              <w:pStyle w:val="39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0FD4E746">
            <w:pPr>
              <w:pStyle w:val="39"/>
            </w:pPr>
          </w:p>
        </w:tc>
        <w:tc>
          <w:tcPr>
            <w:tcW w:w="1085" w:type="dxa"/>
            <w:gridSpan w:val="2"/>
            <w:tcMar>
              <w:left w:w="0" w:type="dxa"/>
              <w:right w:w="0" w:type="dxa"/>
            </w:tcMar>
          </w:tcPr>
          <w:p w14:paraId="75B91203">
            <w:pPr>
              <w:pStyle w:val="39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57F4F606">
            <w:pPr>
              <w:pStyle w:val="39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6B8F249C">
            <w:pPr>
              <w:pStyle w:val="39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6D7C6C1B">
            <w:pPr>
              <w:pStyle w:val="39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594C3654">
            <w:pPr>
              <w:pStyle w:val="39"/>
            </w:pPr>
          </w:p>
        </w:tc>
        <w:tc>
          <w:tcPr>
            <w:tcW w:w="825" w:type="dxa"/>
            <w:gridSpan w:val="2"/>
            <w:tcMar>
              <w:left w:w="0" w:type="dxa"/>
              <w:right w:w="0" w:type="dxa"/>
            </w:tcMar>
          </w:tcPr>
          <w:p w14:paraId="5BCD0B5B">
            <w:pPr>
              <w:pStyle w:val="39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64398FE7">
            <w:pPr>
              <w:pStyle w:val="39"/>
            </w:pPr>
          </w:p>
        </w:tc>
        <w:tc>
          <w:tcPr>
            <w:tcW w:w="234" w:type="dxa"/>
            <w:gridSpan w:val="2"/>
            <w:tcMar>
              <w:left w:w="0" w:type="dxa"/>
              <w:right w:w="0" w:type="dxa"/>
            </w:tcMar>
          </w:tcPr>
          <w:p w14:paraId="0F5275B3">
            <w:pPr>
              <w:pStyle w:val="39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697A1344">
            <w:pPr>
              <w:pStyle w:val="39"/>
            </w:pPr>
          </w:p>
        </w:tc>
      </w:tr>
      <w:tr w14:paraId="1C4717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7D9C9EFD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C8C58F3">
            <w:pPr>
              <w:pStyle w:val="39"/>
            </w:pPr>
          </w:p>
        </w:tc>
        <w:tc>
          <w:tcPr>
            <w:tcW w:w="9559" w:type="dxa"/>
            <w:gridSpan w:val="18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566"/>
            </w:tblGrid>
            <w:tr w14:paraId="623F8BA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F3D6B06">
                  <w:pPr>
                    <w:jc w:val="center"/>
                  </w:pPr>
                  <w:r>
                    <w:rPr>
                      <w:b/>
                      <w:sz w:val="32"/>
                    </w:rPr>
                    <w:t>Деловое общение</w:t>
                  </w:r>
                </w:p>
              </w:tc>
            </w:tr>
          </w:tbl>
          <w:p w14:paraId="3ADEB5DB"/>
        </w:tc>
        <w:tc>
          <w:tcPr>
            <w:tcW w:w="234" w:type="dxa"/>
            <w:gridSpan w:val="2"/>
            <w:tcMar>
              <w:left w:w="0" w:type="dxa"/>
              <w:right w:w="0" w:type="dxa"/>
            </w:tcMar>
          </w:tcPr>
          <w:p w14:paraId="0CF36103">
            <w:pPr>
              <w:pStyle w:val="39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6FDD6A62">
            <w:pPr>
              <w:pStyle w:val="39"/>
            </w:pPr>
          </w:p>
        </w:tc>
      </w:tr>
      <w:tr w14:paraId="35B65E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6E606AD8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03EFD7C2">
            <w:pPr>
              <w:pStyle w:val="39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2334E78C">
            <w:pPr>
              <w:pStyle w:val="39"/>
            </w:pPr>
          </w:p>
        </w:tc>
        <w:tc>
          <w:tcPr>
            <w:tcW w:w="389" w:type="dxa"/>
            <w:gridSpan w:val="2"/>
            <w:tcMar>
              <w:left w:w="0" w:type="dxa"/>
              <w:right w:w="0" w:type="dxa"/>
            </w:tcMar>
          </w:tcPr>
          <w:p w14:paraId="3FA3B6EF">
            <w:pPr>
              <w:pStyle w:val="39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06ADB6D6">
            <w:pPr>
              <w:pStyle w:val="39"/>
            </w:pPr>
          </w:p>
        </w:tc>
        <w:tc>
          <w:tcPr>
            <w:tcW w:w="1885" w:type="dxa"/>
            <w:gridSpan w:val="3"/>
            <w:tcMar>
              <w:left w:w="0" w:type="dxa"/>
              <w:right w:w="0" w:type="dxa"/>
            </w:tcMar>
          </w:tcPr>
          <w:p w14:paraId="514BD235">
            <w:pPr>
              <w:pStyle w:val="39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64CC2A5F">
            <w:pPr>
              <w:pStyle w:val="39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078266AA">
            <w:pPr>
              <w:pStyle w:val="39"/>
            </w:pPr>
          </w:p>
        </w:tc>
        <w:tc>
          <w:tcPr>
            <w:tcW w:w="1085" w:type="dxa"/>
            <w:gridSpan w:val="2"/>
            <w:tcMar>
              <w:left w:w="0" w:type="dxa"/>
              <w:right w:w="0" w:type="dxa"/>
            </w:tcMar>
          </w:tcPr>
          <w:p w14:paraId="30A94DAB">
            <w:pPr>
              <w:pStyle w:val="39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6A155EA7">
            <w:pPr>
              <w:pStyle w:val="39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50DD1C16">
            <w:pPr>
              <w:pStyle w:val="39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4D8B55A7">
            <w:pPr>
              <w:pStyle w:val="39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7561C374">
            <w:pPr>
              <w:pStyle w:val="39"/>
            </w:pPr>
          </w:p>
        </w:tc>
        <w:tc>
          <w:tcPr>
            <w:tcW w:w="825" w:type="dxa"/>
            <w:gridSpan w:val="2"/>
            <w:tcMar>
              <w:left w:w="0" w:type="dxa"/>
              <w:right w:w="0" w:type="dxa"/>
            </w:tcMar>
          </w:tcPr>
          <w:p w14:paraId="42942689">
            <w:pPr>
              <w:pStyle w:val="39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4897371A">
            <w:pPr>
              <w:pStyle w:val="39"/>
            </w:pPr>
          </w:p>
        </w:tc>
        <w:tc>
          <w:tcPr>
            <w:tcW w:w="234" w:type="dxa"/>
            <w:gridSpan w:val="2"/>
            <w:tcMar>
              <w:left w:w="0" w:type="dxa"/>
              <w:right w:w="0" w:type="dxa"/>
            </w:tcMar>
          </w:tcPr>
          <w:p w14:paraId="6C29B869">
            <w:pPr>
              <w:pStyle w:val="39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1794776D">
            <w:pPr>
              <w:pStyle w:val="39"/>
            </w:pPr>
          </w:p>
        </w:tc>
      </w:tr>
      <w:tr w14:paraId="089557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500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3040F1D4">
            <w:pPr>
              <w:pStyle w:val="39"/>
            </w:pPr>
          </w:p>
        </w:tc>
        <w:tc>
          <w:tcPr>
            <w:tcW w:w="9582" w:type="dxa"/>
            <w:gridSpan w:val="19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590"/>
            </w:tblGrid>
            <w:tr w14:paraId="3CB8CE2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20" w:hRule="atLeast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68A24F6">
                  <w:pPr>
                    <w:jc w:val="center"/>
                  </w:pPr>
                  <w:r>
                    <w:rPr>
                      <w:sz w:val="32"/>
                    </w:rPr>
                    <w:t xml:space="preserve">Направление подготовки: </w:t>
                  </w:r>
                </w:p>
              </w:tc>
            </w:tr>
          </w:tbl>
          <w:p w14:paraId="18C89CE2"/>
        </w:tc>
        <w:tc>
          <w:tcPr>
            <w:tcW w:w="234" w:type="dxa"/>
            <w:gridSpan w:val="2"/>
            <w:tcMar>
              <w:left w:w="0" w:type="dxa"/>
              <w:right w:w="0" w:type="dxa"/>
            </w:tcMar>
          </w:tcPr>
          <w:p w14:paraId="63375C39">
            <w:pPr>
              <w:pStyle w:val="39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5DD9D38B">
            <w:pPr>
              <w:pStyle w:val="39"/>
            </w:pPr>
          </w:p>
        </w:tc>
      </w:tr>
      <w:tr w14:paraId="4D097C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306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6445326C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DAC3672">
            <w:pPr>
              <w:pStyle w:val="39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62B18BC1">
            <w:pPr>
              <w:pStyle w:val="39"/>
            </w:pPr>
          </w:p>
        </w:tc>
        <w:tc>
          <w:tcPr>
            <w:tcW w:w="389" w:type="dxa"/>
            <w:gridSpan w:val="2"/>
            <w:tcMar>
              <w:left w:w="0" w:type="dxa"/>
              <w:right w:w="0" w:type="dxa"/>
            </w:tcMar>
          </w:tcPr>
          <w:p w14:paraId="504B4ADF">
            <w:pPr>
              <w:pStyle w:val="39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73842C18">
            <w:pPr>
              <w:pStyle w:val="39"/>
            </w:pPr>
          </w:p>
        </w:tc>
        <w:tc>
          <w:tcPr>
            <w:tcW w:w="1885" w:type="dxa"/>
            <w:gridSpan w:val="3"/>
            <w:tcMar>
              <w:left w:w="0" w:type="dxa"/>
              <w:right w:w="0" w:type="dxa"/>
            </w:tcMar>
          </w:tcPr>
          <w:p w14:paraId="309C81D1">
            <w:pPr>
              <w:pStyle w:val="39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7F2CF461">
            <w:pPr>
              <w:pStyle w:val="39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7AA83C0C">
            <w:pPr>
              <w:pStyle w:val="39"/>
            </w:pPr>
          </w:p>
        </w:tc>
        <w:tc>
          <w:tcPr>
            <w:tcW w:w="1085" w:type="dxa"/>
            <w:gridSpan w:val="2"/>
            <w:tcMar>
              <w:left w:w="0" w:type="dxa"/>
              <w:right w:w="0" w:type="dxa"/>
            </w:tcMar>
          </w:tcPr>
          <w:p w14:paraId="2314A0A8">
            <w:pPr>
              <w:pStyle w:val="39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69641017">
            <w:pPr>
              <w:pStyle w:val="39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3ECA3200">
            <w:pPr>
              <w:pStyle w:val="39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6DECF633">
            <w:pPr>
              <w:pStyle w:val="39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36ADF851">
            <w:pPr>
              <w:pStyle w:val="39"/>
            </w:pPr>
          </w:p>
        </w:tc>
        <w:tc>
          <w:tcPr>
            <w:tcW w:w="825" w:type="dxa"/>
            <w:gridSpan w:val="2"/>
            <w:tcMar>
              <w:left w:w="0" w:type="dxa"/>
              <w:right w:w="0" w:type="dxa"/>
            </w:tcMar>
          </w:tcPr>
          <w:p w14:paraId="4B1C0395">
            <w:pPr>
              <w:pStyle w:val="39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0CC241E6">
            <w:pPr>
              <w:pStyle w:val="39"/>
            </w:pPr>
          </w:p>
        </w:tc>
        <w:tc>
          <w:tcPr>
            <w:tcW w:w="234" w:type="dxa"/>
            <w:gridSpan w:val="2"/>
            <w:tcMar>
              <w:left w:w="0" w:type="dxa"/>
              <w:right w:w="0" w:type="dxa"/>
            </w:tcMar>
          </w:tcPr>
          <w:p w14:paraId="1366D512">
            <w:pPr>
              <w:pStyle w:val="39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6B08D613">
            <w:pPr>
              <w:pStyle w:val="39"/>
            </w:pPr>
          </w:p>
        </w:tc>
      </w:tr>
      <w:tr w14:paraId="65C640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500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7FEBE71C">
            <w:pPr>
              <w:pStyle w:val="39"/>
            </w:pPr>
          </w:p>
        </w:tc>
        <w:tc>
          <w:tcPr>
            <w:tcW w:w="9582" w:type="dxa"/>
            <w:gridSpan w:val="19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590"/>
            </w:tblGrid>
            <w:tr w14:paraId="0AF7BBD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20" w:hRule="atLeast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80E174F">
                  <w:pPr>
                    <w:jc w:val="center"/>
                  </w:pPr>
                  <w:r>
                    <w:rPr>
                      <w:b/>
                      <w:sz w:val="32"/>
                    </w:rPr>
                    <w:t>35.03.07</w:t>
                  </w:r>
                  <w:r>
                    <w:rPr>
                      <w:sz w:val="32"/>
                    </w:rPr>
                    <w:t xml:space="preserve"> Технология производства и переработки сельскохозяйственной продукции</w:t>
                  </w:r>
                </w:p>
                <w:p w14:paraId="6FA0E82B"/>
              </w:tc>
            </w:tr>
          </w:tbl>
          <w:p w14:paraId="5CEE41FB"/>
        </w:tc>
        <w:tc>
          <w:tcPr>
            <w:tcW w:w="234" w:type="dxa"/>
            <w:gridSpan w:val="2"/>
            <w:tcMar>
              <w:left w:w="0" w:type="dxa"/>
              <w:right w:w="0" w:type="dxa"/>
            </w:tcMar>
          </w:tcPr>
          <w:p w14:paraId="3B662555">
            <w:pPr>
              <w:pStyle w:val="39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58B2FDFA">
            <w:pPr>
              <w:pStyle w:val="39"/>
            </w:pPr>
          </w:p>
        </w:tc>
      </w:tr>
      <w:tr w14:paraId="27D932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393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019EAE8F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3F9B67D6">
            <w:pPr>
              <w:pStyle w:val="39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47EB45F3">
            <w:pPr>
              <w:pStyle w:val="39"/>
            </w:pPr>
          </w:p>
        </w:tc>
        <w:tc>
          <w:tcPr>
            <w:tcW w:w="389" w:type="dxa"/>
            <w:gridSpan w:val="2"/>
            <w:tcMar>
              <w:left w:w="0" w:type="dxa"/>
              <w:right w:w="0" w:type="dxa"/>
            </w:tcMar>
          </w:tcPr>
          <w:p w14:paraId="27E74BFA">
            <w:pPr>
              <w:pStyle w:val="39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6F5A8158">
            <w:pPr>
              <w:pStyle w:val="39"/>
            </w:pPr>
          </w:p>
        </w:tc>
        <w:tc>
          <w:tcPr>
            <w:tcW w:w="1885" w:type="dxa"/>
            <w:gridSpan w:val="3"/>
            <w:tcMar>
              <w:left w:w="0" w:type="dxa"/>
              <w:right w:w="0" w:type="dxa"/>
            </w:tcMar>
          </w:tcPr>
          <w:p w14:paraId="7E2110C4">
            <w:pPr>
              <w:pStyle w:val="39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558D1C86">
            <w:pPr>
              <w:pStyle w:val="39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218C1B1F">
            <w:pPr>
              <w:pStyle w:val="39"/>
            </w:pPr>
          </w:p>
        </w:tc>
        <w:tc>
          <w:tcPr>
            <w:tcW w:w="1085" w:type="dxa"/>
            <w:gridSpan w:val="2"/>
            <w:tcMar>
              <w:left w:w="0" w:type="dxa"/>
              <w:right w:w="0" w:type="dxa"/>
            </w:tcMar>
          </w:tcPr>
          <w:p w14:paraId="16F930F5">
            <w:pPr>
              <w:pStyle w:val="39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70D7DF6C">
            <w:pPr>
              <w:pStyle w:val="39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24A329D2">
            <w:pPr>
              <w:pStyle w:val="39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2288333C">
            <w:pPr>
              <w:pStyle w:val="39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5E224562">
            <w:pPr>
              <w:pStyle w:val="39"/>
            </w:pPr>
          </w:p>
        </w:tc>
        <w:tc>
          <w:tcPr>
            <w:tcW w:w="825" w:type="dxa"/>
            <w:gridSpan w:val="2"/>
            <w:tcMar>
              <w:left w:w="0" w:type="dxa"/>
              <w:right w:w="0" w:type="dxa"/>
            </w:tcMar>
          </w:tcPr>
          <w:p w14:paraId="63CCB078">
            <w:pPr>
              <w:pStyle w:val="39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3E9ACCB4">
            <w:pPr>
              <w:pStyle w:val="39"/>
            </w:pPr>
          </w:p>
        </w:tc>
        <w:tc>
          <w:tcPr>
            <w:tcW w:w="234" w:type="dxa"/>
            <w:gridSpan w:val="2"/>
            <w:tcMar>
              <w:left w:w="0" w:type="dxa"/>
              <w:right w:w="0" w:type="dxa"/>
            </w:tcMar>
          </w:tcPr>
          <w:p w14:paraId="53ABD873">
            <w:pPr>
              <w:pStyle w:val="39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029BA36D">
            <w:pPr>
              <w:pStyle w:val="39"/>
            </w:pPr>
          </w:p>
        </w:tc>
      </w:tr>
      <w:tr w14:paraId="157492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5270C21D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AD3B1B2">
            <w:pPr>
              <w:pStyle w:val="39"/>
            </w:pPr>
          </w:p>
        </w:tc>
        <w:tc>
          <w:tcPr>
            <w:tcW w:w="9559" w:type="dxa"/>
            <w:gridSpan w:val="18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566"/>
            </w:tblGrid>
            <w:tr w14:paraId="6D71227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54C75E">
                  <w:pPr>
                    <w:jc w:val="center"/>
                  </w:pPr>
                  <w:r>
                    <w:rPr>
                      <w:sz w:val="32"/>
                    </w:rPr>
                    <w:t>Направленность (профиль): «Технология хранения и переработки сельскохозяйственной продукции»</w:t>
                  </w:r>
                </w:p>
              </w:tc>
            </w:tr>
          </w:tbl>
          <w:p w14:paraId="2844D7E0"/>
        </w:tc>
        <w:tc>
          <w:tcPr>
            <w:tcW w:w="234" w:type="dxa"/>
            <w:gridSpan w:val="2"/>
            <w:tcMar>
              <w:left w:w="0" w:type="dxa"/>
              <w:right w:w="0" w:type="dxa"/>
            </w:tcMar>
          </w:tcPr>
          <w:p w14:paraId="741A6458">
            <w:pPr>
              <w:pStyle w:val="39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3388781C">
            <w:pPr>
              <w:pStyle w:val="39"/>
            </w:pPr>
          </w:p>
        </w:tc>
      </w:tr>
      <w:tr w14:paraId="490509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3429F6C4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8EC9398">
            <w:pPr>
              <w:pStyle w:val="39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36E7189E">
            <w:pPr>
              <w:pStyle w:val="39"/>
            </w:pPr>
          </w:p>
        </w:tc>
        <w:tc>
          <w:tcPr>
            <w:tcW w:w="389" w:type="dxa"/>
            <w:gridSpan w:val="2"/>
            <w:tcMar>
              <w:left w:w="0" w:type="dxa"/>
              <w:right w:w="0" w:type="dxa"/>
            </w:tcMar>
          </w:tcPr>
          <w:p w14:paraId="5AA83C8A">
            <w:pPr>
              <w:pStyle w:val="39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03275D7E">
            <w:pPr>
              <w:pStyle w:val="39"/>
            </w:pPr>
          </w:p>
        </w:tc>
        <w:tc>
          <w:tcPr>
            <w:tcW w:w="1885" w:type="dxa"/>
            <w:gridSpan w:val="3"/>
            <w:tcMar>
              <w:left w:w="0" w:type="dxa"/>
              <w:right w:w="0" w:type="dxa"/>
            </w:tcMar>
          </w:tcPr>
          <w:p w14:paraId="183A58B5">
            <w:pPr>
              <w:pStyle w:val="39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1169D87F">
            <w:pPr>
              <w:pStyle w:val="39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24A34838">
            <w:pPr>
              <w:pStyle w:val="39"/>
            </w:pPr>
          </w:p>
        </w:tc>
        <w:tc>
          <w:tcPr>
            <w:tcW w:w="1085" w:type="dxa"/>
            <w:gridSpan w:val="2"/>
            <w:tcMar>
              <w:left w:w="0" w:type="dxa"/>
              <w:right w:w="0" w:type="dxa"/>
            </w:tcMar>
          </w:tcPr>
          <w:p w14:paraId="27165C25">
            <w:pPr>
              <w:pStyle w:val="39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1FD9BC14">
            <w:pPr>
              <w:pStyle w:val="39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7F110D6C">
            <w:pPr>
              <w:pStyle w:val="39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4C3CF759">
            <w:pPr>
              <w:pStyle w:val="39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59E9E8C6">
            <w:pPr>
              <w:pStyle w:val="39"/>
            </w:pPr>
          </w:p>
        </w:tc>
        <w:tc>
          <w:tcPr>
            <w:tcW w:w="825" w:type="dxa"/>
            <w:gridSpan w:val="2"/>
            <w:tcMar>
              <w:left w:w="0" w:type="dxa"/>
              <w:right w:w="0" w:type="dxa"/>
            </w:tcMar>
          </w:tcPr>
          <w:p w14:paraId="7D93CCCB">
            <w:pPr>
              <w:pStyle w:val="39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2A2471EC">
            <w:pPr>
              <w:pStyle w:val="39"/>
            </w:pPr>
          </w:p>
        </w:tc>
        <w:tc>
          <w:tcPr>
            <w:tcW w:w="234" w:type="dxa"/>
            <w:gridSpan w:val="2"/>
            <w:tcMar>
              <w:left w:w="0" w:type="dxa"/>
              <w:right w:w="0" w:type="dxa"/>
            </w:tcMar>
          </w:tcPr>
          <w:p w14:paraId="53332D0C">
            <w:pPr>
              <w:pStyle w:val="39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6D53F5AE">
            <w:pPr>
              <w:pStyle w:val="39"/>
            </w:pPr>
          </w:p>
        </w:tc>
      </w:tr>
      <w:tr w14:paraId="291E75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614F0AE0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306125B8">
            <w:pPr>
              <w:pStyle w:val="39"/>
            </w:pPr>
          </w:p>
        </w:tc>
        <w:tc>
          <w:tcPr>
            <w:tcW w:w="9559" w:type="dxa"/>
            <w:gridSpan w:val="18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566"/>
            </w:tblGrid>
            <w:tr w14:paraId="43C3CA4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F0BE5E">
                  <w:pPr>
                    <w:jc w:val="center"/>
                  </w:pPr>
                  <w:r>
                    <w:rPr>
                      <w:sz w:val="32"/>
                    </w:rPr>
                    <w:t>Квалификация: Бакалавр</w:t>
                  </w:r>
                </w:p>
              </w:tc>
            </w:tr>
          </w:tbl>
          <w:p w14:paraId="4934E7FB"/>
        </w:tc>
        <w:tc>
          <w:tcPr>
            <w:tcW w:w="234" w:type="dxa"/>
            <w:gridSpan w:val="2"/>
            <w:tcMar>
              <w:left w:w="0" w:type="dxa"/>
              <w:right w:w="0" w:type="dxa"/>
            </w:tcMar>
          </w:tcPr>
          <w:p w14:paraId="0DB45344">
            <w:pPr>
              <w:pStyle w:val="39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59EB0B54">
            <w:pPr>
              <w:pStyle w:val="39"/>
            </w:pPr>
          </w:p>
        </w:tc>
      </w:tr>
      <w:tr w14:paraId="7245DC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10801DC7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E0303E8">
            <w:pPr>
              <w:pStyle w:val="39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74B99FFD">
            <w:pPr>
              <w:pStyle w:val="39"/>
            </w:pPr>
          </w:p>
        </w:tc>
        <w:tc>
          <w:tcPr>
            <w:tcW w:w="389" w:type="dxa"/>
            <w:gridSpan w:val="2"/>
            <w:tcMar>
              <w:left w:w="0" w:type="dxa"/>
              <w:right w:w="0" w:type="dxa"/>
            </w:tcMar>
          </w:tcPr>
          <w:p w14:paraId="103B9C68">
            <w:pPr>
              <w:pStyle w:val="39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59EC000C">
            <w:pPr>
              <w:pStyle w:val="39"/>
            </w:pPr>
          </w:p>
        </w:tc>
        <w:tc>
          <w:tcPr>
            <w:tcW w:w="1885" w:type="dxa"/>
            <w:gridSpan w:val="3"/>
            <w:tcMar>
              <w:left w:w="0" w:type="dxa"/>
              <w:right w:w="0" w:type="dxa"/>
            </w:tcMar>
          </w:tcPr>
          <w:p w14:paraId="4DCAA406">
            <w:pPr>
              <w:pStyle w:val="39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720367F2">
            <w:pPr>
              <w:pStyle w:val="39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07B7B317">
            <w:pPr>
              <w:pStyle w:val="39"/>
            </w:pPr>
          </w:p>
        </w:tc>
        <w:tc>
          <w:tcPr>
            <w:tcW w:w="1085" w:type="dxa"/>
            <w:gridSpan w:val="2"/>
            <w:tcMar>
              <w:left w:w="0" w:type="dxa"/>
              <w:right w:w="0" w:type="dxa"/>
            </w:tcMar>
          </w:tcPr>
          <w:p w14:paraId="2D5E3CB8">
            <w:pPr>
              <w:pStyle w:val="39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134C1DA3">
            <w:pPr>
              <w:pStyle w:val="39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6A19B1EE">
            <w:pPr>
              <w:pStyle w:val="39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76CBEEBE">
            <w:pPr>
              <w:pStyle w:val="39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0892F5D3">
            <w:pPr>
              <w:pStyle w:val="39"/>
            </w:pPr>
          </w:p>
        </w:tc>
        <w:tc>
          <w:tcPr>
            <w:tcW w:w="825" w:type="dxa"/>
            <w:gridSpan w:val="2"/>
            <w:tcMar>
              <w:left w:w="0" w:type="dxa"/>
              <w:right w:w="0" w:type="dxa"/>
            </w:tcMar>
          </w:tcPr>
          <w:p w14:paraId="08ED4A71">
            <w:pPr>
              <w:pStyle w:val="39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124D79AA">
            <w:pPr>
              <w:pStyle w:val="39"/>
            </w:pPr>
          </w:p>
        </w:tc>
        <w:tc>
          <w:tcPr>
            <w:tcW w:w="234" w:type="dxa"/>
            <w:gridSpan w:val="2"/>
            <w:tcMar>
              <w:left w:w="0" w:type="dxa"/>
              <w:right w:w="0" w:type="dxa"/>
            </w:tcMar>
          </w:tcPr>
          <w:p w14:paraId="41413378">
            <w:pPr>
              <w:pStyle w:val="39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7D604BB8">
            <w:pPr>
              <w:pStyle w:val="39"/>
            </w:pPr>
          </w:p>
        </w:tc>
      </w:tr>
      <w:tr w14:paraId="7225F0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7D35D57B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54BC480">
            <w:pPr>
              <w:pStyle w:val="39"/>
            </w:pPr>
          </w:p>
        </w:tc>
        <w:tc>
          <w:tcPr>
            <w:tcW w:w="9559" w:type="dxa"/>
            <w:gridSpan w:val="18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566"/>
            </w:tblGrid>
            <w:tr w14:paraId="16665D9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1A7FFFD">
                  <w:pPr>
                    <w:jc w:val="center"/>
                    <w:rPr>
                      <w:sz w:val="32"/>
                    </w:rPr>
                  </w:pPr>
                  <w:r>
                    <w:rPr>
                      <w:sz w:val="32"/>
                    </w:rPr>
                    <w:t>Трудоемкость 2 з.е.</w:t>
                  </w:r>
                </w:p>
                <w:p w14:paraId="151459DD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Год начала подготовки: 2026</w:t>
                  </w:r>
                </w:p>
                <w:p w14:paraId="16BE1CDF">
                  <w:pPr>
                    <w:jc w:val="center"/>
                  </w:pPr>
                </w:p>
              </w:tc>
            </w:tr>
          </w:tbl>
          <w:p w14:paraId="70216E1A"/>
        </w:tc>
        <w:tc>
          <w:tcPr>
            <w:tcW w:w="234" w:type="dxa"/>
            <w:gridSpan w:val="2"/>
            <w:tcMar>
              <w:left w:w="0" w:type="dxa"/>
              <w:right w:w="0" w:type="dxa"/>
            </w:tcMar>
          </w:tcPr>
          <w:p w14:paraId="4D89CC23">
            <w:pPr>
              <w:pStyle w:val="39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3A693BBF">
            <w:pPr>
              <w:pStyle w:val="39"/>
            </w:pPr>
          </w:p>
        </w:tc>
      </w:tr>
      <w:tr w14:paraId="49D08A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402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34955BDF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0F245EA">
            <w:pPr>
              <w:pStyle w:val="39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4970FBEC">
            <w:pPr>
              <w:pStyle w:val="39"/>
            </w:pPr>
          </w:p>
        </w:tc>
        <w:tc>
          <w:tcPr>
            <w:tcW w:w="389" w:type="dxa"/>
            <w:gridSpan w:val="2"/>
            <w:tcMar>
              <w:left w:w="0" w:type="dxa"/>
              <w:right w:w="0" w:type="dxa"/>
            </w:tcMar>
          </w:tcPr>
          <w:p w14:paraId="0E7D6561">
            <w:pPr>
              <w:pStyle w:val="39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7BA6E924">
            <w:pPr>
              <w:pStyle w:val="39"/>
            </w:pPr>
          </w:p>
        </w:tc>
        <w:tc>
          <w:tcPr>
            <w:tcW w:w="1885" w:type="dxa"/>
            <w:gridSpan w:val="3"/>
            <w:tcMar>
              <w:left w:w="0" w:type="dxa"/>
              <w:right w:w="0" w:type="dxa"/>
            </w:tcMar>
          </w:tcPr>
          <w:p w14:paraId="4D4AFF0A">
            <w:pPr>
              <w:pStyle w:val="39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5127114D">
            <w:pPr>
              <w:pStyle w:val="39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62CF9BAD">
            <w:pPr>
              <w:pStyle w:val="39"/>
            </w:pPr>
          </w:p>
        </w:tc>
        <w:tc>
          <w:tcPr>
            <w:tcW w:w="1085" w:type="dxa"/>
            <w:gridSpan w:val="2"/>
            <w:tcMar>
              <w:left w:w="0" w:type="dxa"/>
              <w:right w:w="0" w:type="dxa"/>
            </w:tcMar>
          </w:tcPr>
          <w:p w14:paraId="51941A7B">
            <w:pPr>
              <w:pStyle w:val="39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39C8CA55">
            <w:pPr>
              <w:pStyle w:val="39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6706FD10">
            <w:pPr>
              <w:pStyle w:val="39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12273505">
            <w:pPr>
              <w:pStyle w:val="39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0529AB01">
            <w:pPr>
              <w:pStyle w:val="39"/>
            </w:pPr>
          </w:p>
        </w:tc>
        <w:tc>
          <w:tcPr>
            <w:tcW w:w="825" w:type="dxa"/>
            <w:gridSpan w:val="2"/>
            <w:tcMar>
              <w:left w:w="0" w:type="dxa"/>
              <w:right w:w="0" w:type="dxa"/>
            </w:tcMar>
          </w:tcPr>
          <w:p w14:paraId="2A9202F5">
            <w:pPr>
              <w:pStyle w:val="39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3E883052">
            <w:pPr>
              <w:pStyle w:val="39"/>
            </w:pPr>
          </w:p>
        </w:tc>
        <w:tc>
          <w:tcPr>
            <w:tcW w:w="234" w:type="dxa"/>
            <w:gridSpan w:val="2"/>
            <w:tcMar>
              <w:left w:w="0" w:type="dxa"/>
              <w:right w:w="0" w:type="dxa"/>
            </w:tcMar>
          </w:tcPr>
          <w:p w14:paraId="09B27FED">
            <w:pPr>
              <w:pStyle w:val="39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1FE25B2D">
            <w:pPr>
              <w:pStyle w:val="39"/>
            </w:pPr>
          </w:p>
        </w:tc>
      </w:tr>
      <w:tr w14:paraId="3EF3BE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604C806A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1E75A17">
            <w:pPr>
              <w:pStyle w:val="39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537820A9">
            <w:pPr>
              <w:pStyle w:val="39"/>
            </w:pPr>
          </w:p>
        </w:tc>
        <w:tc>
          <w:tcPr>
            <w:tcW w:w="389" w:type="dxa"/>
            <w:gridSpan w:val="2"/>
            <w:tcMar>
              <w:left w:w="0" w:type="dxa"/>
              <w:right w:w="0" w:type="dxa"/>
            </w:tcMar>
          </w:tcPr>
          <w:p w14:paraId="4289DA6C">
            <w:pPr>
              <w:pStyle w:val="39"/>
            </w:pPr>
          </w:p>
        </w:tc>
        <w:tc>
          <w:tcPr>
            <w:tcW w:w="7152" w:type="dxa"/>
            <w:gridSpan w:val="11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7157"/>
            </w:tblGrid>
            <w:tr w14:paraId="6CB8C9B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D8D31B5">
                  <w:pPr>
                    <w:jc w:val="center"/>
                  </w:pPr>
                  <w:r>
                    <w:rPr>
                      <w:sz w:val="32"/>
                    </w:rPr>
                    <w:t>Новосибирск 2026</w:t>
                  </w:r>
                </w:p>
              </w:tc>
            </w:tr>
          </w:tbl>
          <w:p w14:paraId="08204176"/>
        </w:tc>
        <w:tc>
          <w:tcPr>
            <w:tcW w:w="106" w:type="dxa"/>
            <w:tcMar>
              <w:left w:w="0" w:type="dxa"/>
              <w:right w:w="0" w:type="dxa"/>
            </w:tcMar>
          </w:tcPr>
          <w:p w14:paraId="587C11A0">
            <w:pPr>
              <w:pStyle w:val="39"/>
            </w:pPr>
          </w:p>
        </w:tc>
        <w:tc>
          <w:tcPr>
            <w:tcW w:w="825" w:type="dxa"/>
            <w:gridSpan w:val="2"/>
            <w:tcMar>
              <w:left w:w="0" w:type="dxa"/>
              <w:right w:w="0" w:type="dxa"/>
            </w:tcMar>
          </w:tcPr>
          <w:p w14:paraId="2ABD0516">
            <w:pPr>
              <w:pStyle w:val="39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3078EE4A">
            <w:pPr>
              <w:pStyle w:val="39"/>
            </w:pPr>
          </w:p>
        </w:tc>
        <w:tc>
          <w:tcPr>
            <w:tcW w:w="234" w:type="dxa"/>
            <w:gridSpan w:val="2"/>
            <w:tcMar>
              <w:left w:w="0" w:type="dxa"/>
              <w:right w:w="0" w:type="dxa"/>
            </w:tcMar>
          </w:tcPr>
          <w:p w14:paraId="2A5A69CC">
            <w:pPr>
              <w:pStyle w:val="39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69997393">
            <w:pPr>
              <w:pStyle w:val="39"/>
            </w:pPr>
          </w:p>
        </w:tc>
      </w:tr>
      <w:tr w14:paraId="546726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180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27E59D87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ED918DD">
            <w:pPr>
              <w:pStyle w:val="39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599BA170">
            <w:pPr>
              <w:pStyle w:val="39"/>
            </w:pPr>
          </w:p>
        </w:tc>
        <w:tc>
          <w:tcPr>
            <w:tcW w:w="389" w:type="dxa"/>
            <w:gridSpan w:val="2"/>
            <w:tcMar>
              <w:left w:w="0" w:type="dxa"/>
              <w:right w:w="0" w:type="dxa"/>
            </w:tcMar>
          </w:tcPr>
          <w:p w14:paraId="428D26A5">
            <w:pPr>
              <w:pStyle w:val="39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3C10636E">
            <w:pPr>
              <w:pStyle w:val="39"/>
            </w:pPr>
          </w:p>
        </w:tc>
        <w:tc>
          <w:tcPr>
            <w:tcW w:w="1885" w:type="dxa"/>
            <w:gridSpan w:val="3"/>
            <w:tcMar>
              <w:left w:w="0" w:type="dxa"/>
              <w:right w:w="0" w:type="dxa"/>
            </w:tcMar>
          </w:tcPr>
          <w:p w14:paraId="5BC3447B">
            <w:pPr>
              <w:pStyle w:val="39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6D27147F">
            <w:pPr>
              <w:pStyle w:val="39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0F4A48F8">
            <w:pPr>
              <w:pStyle w:val="39"/>
            </w:pPr>
          </w:p>
        </w:tc>
        <w:tc>
          <w:tcPr>
            <w:tcW w:w="1085" w:type="dxa"/>
            <w:gridSpan w:val="2"/>
            <w:tcMar>
              <w:left w:w="0" w:type="dxa"/>
              <w:right w:w="0" w:type="dxa"/>
            </w:tcMar>
          </w:tcPr>
          <w:p w14:paraId="2FDE1D40">
            <w:pPr>
              <w:pStyle w:val="39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7714DAD7">
            <w:pPr>
              <w:pStyle w:val="39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761C6BF4">
            <w:pPr>
              <w:pStyle w:val="39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3B66679A">
            <w:pPr>
              <w:pStyle w:val="39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62A15171">
            <w:pPr>
              <w:pStyle w:val="39"/>
            </w:pPr>
          </w:p>
        </w:tc>
        <w:tc>
          <w:tcPr>
            <w:tcW w:w="825" w:type="dxa"/>
            <w:gridSpan w:val="2"/>
            <w:tcMar>
              <w:left w:w="0" w:type="dxa"/>
              <w:right w:w="0" w:type="dxa"/>
            </w:tcMar>
          </w:tcPr>
          <w:p w14:paraId="61BE355D">
            <w:pPr>
              <w:pStyle w:val="39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59121E67">
            <w:pPr>
              <w:pStyle w:val="39"/>
            </w:pPr>
          </w:p>
        </w:tc>
        <w:tc>
          <w:tcPr>
            <w:tcW w:w="234" w:type="dxa"/>
            <w:gridSpan w:val="2"/>
            <w:tcMar>
              <w:left w:w="0" w:type="dxa"/>
              <w:right w:w="0" w:type="dxa"/>
            </w:tcMar>
          </w:tcPr>
          <w:p w14:paraId="27254BA8">
            <w:pPr>
              <w:pStyle w:val="39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5CD437A2">
            <w:pPr>
              <w:pStyle w:val="39"/>
            </w:pPr>
          </w:p>
        </w:tc>
      </w:tr>
      <w:tr w14:paraId="4183FE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143374BE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5124A6F">
            <w:pPr>
              <w:pStyle w:val="39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79BE3AA5">
            <w:pPr>
              <w:pStyle w:val="39"/>
            </w:pPr>
          </w:p>
        </w:tc>
        <w:tc>
          <w:tcPr>
            <w:tcW w:w="389" w:type="dxa"/>
            <w:gridSpan w:val="2"/>
            <w:tcMar>
              <w:left w:w="0" w:type="dxa"/>
              <w:right w:w="0" w:type="dxa"/>
            </w:tcMar>
          </w:tcPr>
          <w:p w14:paraId="11DCC03C">
            <w:pPr>
              <w:pStyle w:val="39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5CC76DAD">
            <w:pPr>
              <w:pStyle w:val="39"/>
            </w:pPr>
          </w:p>
        </w:tc>
        <w:tc>
          <w:tcPr>
            <w:tcW w:w="1885" w:type="dxa"/>
            <w:gridSpan w:val="3"/>
            <w:tcMar>
              <w:left w:w="0" w:type="dxa"/>
              <w:right w:w="0" w:type="dxa"/>
            </w:tcMar>
          </w:tcPr>
          <w:p w14:paraId="69C7624F">
            <w:pPr>
              <w:pStyle w:val="39"/>
            </w:pPr>
          </w:p>
        </w:tc>
        <w:tc>
          <w:tcPr>
            <w:tcW w:w="3211" w:type="dxa"/>
            <w:gridSpan w:val="4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3212"/>
            </w:tblGrid>
            <w:tr w14:paraId="7CF4183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1" w:hRule="atLeast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1135016"/>
              </w:tc>
            </w:tr>
          </w:tbl>
          <w:p w14:paraId="3B529123"/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6996AF5F">
            <w:pPr>
              <w:pStyle w:val="39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54D2D08A">
            <w:pPr>
              <w:pStyle w:val="39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36970FBB">
            <w:pPr>
              <w:pStyle w:val="39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5C434B5A">
            <w:pPr>
              <w:pStyle w:val="39"/>
            </w:pPr>
          </w:p>
        </w:tc>
        <w:tc>
          <w:tcPr>
            <w:tcW w:w="825" w:type="dxa"/>
            <w:gridSpan w:val="2"/>
            <w:tcMar>
              <w:left w:w="0" w:type="dxa"/>
              <w:right w:w="0" w:type="dxa"/>
            </w:tcMar>
          </w:tcPr>
          <w:p w14:paraId="1CAEB468">
            <w:pPr>
              <w:pStyle w:val="39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754BC528">
            <w:pPr>
              <w:pStyle w:val="39"/>
            </w:pPr>
          </w:p>
        </w:tc>
        <w:tc>
          <w:tcPr>
            <w:tcW w:w="234" w:type="dxa"/>
            <w:gridSpan w:val="2"/>
            <w:tcMar>
              <w:left w:w="0" w:type="dxa"/>
              <w:right w:w="0" w:type="dxa"/>
            </w:tcMar>
          </w:tcPr>
          <w:p w14:paraId="76D78564">
            <w:pPr>
              <w:pStyle w:val="39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452542E4">
            <w:pPr>
              <w:pStyle w:val="39"/>
            </w:pPr>
          </w:p>
        </w:tc>
      </w:tr>
      <w:tr w14:paraId="42C03D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7FC7F80C">
            <w:pPr>
              <w:pStyle w:val="39"/>
            </w:pPr>
          </w:p>
        </w:tc>
        <w:tc>
          <w:tcPr>
            <w:tcW w:w="1133" w:type="dxa"/>
            <w:gridSpan w:val="3"/>
            <w:tcMar>
              <w:left w:w="0" w:type="dxa"/>
              <w:right w:w="0" w:type="dxa"/>
            </w:tcMar>
          </w:tcPr>
          <w:p w14:paraId="3583EC5B">
            <w:pPr>
              <w:pStyle w:val="39"/>
            </w:pPr>
          </w:p>
        </w:tc>
        <w:tc>
          <w:tcPr>
            <w:tcW w:w="992" w:type="dxa"/>
            <w:gridSpan w:val="3"/>
            <w:tcMar>
              <w:left w:w="0" w:type="dxa"/>
              <w:right w:w="0" w:type="dxa"/>
            </w:tcMar>
          </w:tcPr>
          <w:p w14:paraId="210F2C9D">
            <w:pPr>
              <w:pStyle w:val="39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14:paraId="5E2F366F">
            <w:pPr>
              <w:pStyle w:val="39"/>
            </w:pPr>
          </w:p>
        </w:tc>
        <w:tc>
          <w:tcPr>
            <w:tcW w:w="3212" w:type="dxa"/>
            <w:gridSpan w:val="4"/>
            <w:tcMar>
              <w:left w:w="0" w:type="dxa"/>
              <w:right w:w="0" w:type="dxa"/>
            </w:tcMar>
          </w:tcPr>
          <w:p w14:paraId="54483164">
            <w:pPr>
              <w:pStyle w:val="39"/>
            </w:pPr>
          </w:p>
        </w:tc>
        <w:tc>
          <w:tcPr>
            <w:tcW w:w="2503" w:type="dxa"/>
            <w:gridSpan w:val="6"/>
            <w:tcMar>
              <w:left w:w="0" w:type="dxa"/>
              <w:right w:w="0" w:type="dxa"/>
            </w:tcMar>
          </w:tcPr>
          <w:p w14:paraId="709BA6D6">
            <w:pPr>
              <w:pStyle w:val="39"/>
            </w:pPr>
          </w:p>
        </w:tc>
        <w:tc>
          <w:tcPr>
            <w:tcW w:w="425" w:type="dxa"/>
            <w:gridSpan w:val="3"/>
            <w:tcMar>
              <w:left w:w="0" w:type="dxa"/>
              <w:right w:w="0" w:type="dxa"/>
            </w:tcMar>
          </w:tcPr>
          <w:p w14:paraId="1E5C53F5">
            <w:pPr>
              <w:pStyle w:val="39"/>
            </w:pPr>
          </w:p>
        </w:tc>
        <w:tc>
          <w:tcPr>
            <w:tcW w:w="283" w:type="dxa"/>
            <w:gridSpan w:val="3"/>
            <w:tcMar>
              <w:left w:w="0" w:type="dxa"/>
              <w:right w:w="0" w:type="dxa"/>
            </w:tcMar>
          </w:tcPr>
          <w:p w14:paraId="570DAD5A">
            <w:pPr>
              <w:pStyle w:val="39"/>
            </w:pPr>
          </w:p>
        </w:tc>
      </w:tr>
      <w:tr w14:paraId="0013F7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63FA74C6">
            <w:pPr>
              <w:pStyle w:val="39"/>
            </w:pPr>
          </w:p>
        </w:tc>
        <w:tc>
          <w:tcPr>
            <w:tcW w:w="9635" w:type="dxa"/>
            <w:gridSpan w:val="20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3CF5311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5EB66F">
                  <w:pPr>
                    <w:jc w:val="both"/>
                  </w:pPr>
                  <w:r>
                    <w:rPr>
                      <w:sz w:val="28"/>
                    </w:rPr>
                    <w:t xml:space="preserve">Программа дисциплины </w:t>
                  </w:r>
                  <w:r>
                    <w:rPr>
                      <w:i/>
                      <w:sz w:val="28"/>
                    </w:rPr>
                    <w:t>Деловое общение</w:t>
                  </w:r>
                  <w:r>
                    <w:rPr>
                      <w:sz w:val="28"/>
                    </w:rPr>
                    <w:t xml:space="preserve"> составлена в соответствии с требованиями федерального государственного образовательного стандарта по направлению подготовки 35.03.07 Технология производства и переработки сельскохозяйственной продукции, утвержденного приказом Министерства образования и науки Российской Федерации от 13.07.2017 № 669, профессионального(ых) стандарта(ов): 22.003 СПЕЦИАЛИСТ ПО ТЕХНОЛОГИИ ПРОДУКТОВ ПИТАНИЯ ИЗ РАСТИТЕЛЬНОГО СЫРЬЯ, зарегистрировано в Министерстве юстиции РФ 2020.06.01 №58531; </w:t>
                  </w:r>
                </w:p>
                <w:p w14:paraId="3E898662"/>
              </w:tc>
            </w:tr>
          </w:tbl>
          <w:p w14:paraId="256866B8"/>
        </w:tc>
        <w:tc>
          <w:tcPr>
            <w:tcW w:w="283" w:type="dxa"/>
            <w:gridSpan w:val="3"/>
            <w:tcMar>
              <w:left w:w="0" w:type="dxa"/>
              <w:right w:w="0" w:type="dxa"/>
            </w:tcMar>
          </w:tcPr>
          <w:p w14:paraId="313958E4">
            <w:pPr>
              <w:pStyle w:val="39"/>
            </w:pPr>
          </w:p>
        </w:tc>
      </w:tr>
      <w:tr w14:paraId="4ED577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190D8697">
            <w:pPr>
              <w:pStyle w:val="39"/>
            </w:pPr>
          </w:p>
        </w:tc>
        <w:tc>
          <w:tcPr>
            <w:tcW w:w="1133" w:type="dxa"/>
            <w:gridSpan w:val="3"/>
            <w:tcMar>
              <w:left w:w="0" w:type="dxa"/>
              <w:right w:w="0" w:type="dxa"/>
            </w:tcMar>
          </w:tcPr>
          <w:p w14:paraId="36F10D93">
            <w:pPr>
              <w:pStyle w:val="39"/>
            </w:pPr>
          </w:p>
        </w:tc>
        <w:tc>
          <w:tcPr>
            <w:tcW w:w="992" w:type="dxa"/>
            <w:gridSpan w:val="3"/>
            <w:tcMar>
              <w:left w:w="0" w:type="dxa"/>
              <w:right w:w="0" w:type="dxa"/>
            </w:tcMar>
          </w:tcPr>
          <w:p w14:paraId="58A282CE">
            <w:pPr>
              <w:pStyle w:val="39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14:paraId="6D810E9F">
            <w:pPr>
              <w:pStyle w:val="39"/>
            </w:pPr>
          </w:p>
        </w:tc>
        <w:tc>
          <w:tcPr>
            <w:tcW w:w="3212" w:type="dxa"/>
            <w:gridSpan w:val="4"/>
            <w:tcMar>
              <w:left w:w="0" w:type="dxa"/>
              <w:right w:w="0" w:type="dxa"/>
            </w:tcMar>
          </w:tcPr>
          <w:p w14:paraId="0B1AD849">
            <w:pPr>
              <w:pStyle w:val="39"/>
            </w:pPr>
          </w:p>
        </w:tc>
        <w:tc>
          <w:tcPr>
            <w:tcW w:w="2503" w:type="dxa"/>
            <w:gridSpan w:val="6"/>
            <w:tcMar>
              <w:left w:w="0" w:type="dxa"/>
              <w:right w:w="0" w:type="dxa"/>
            </w:tcMar>
          </w:tcPr>
          <w:p w14:paraId="1FE81900">
            <w:pPr>
              <w:pStyle w:val="39"/>
            </w:pPr>
          </w:p>
        </w:tc>
        <w:tc>
          <w:tcPr>
            <w:tcW w:w="425" w:type="dxa"/>
            <w:gridSpan w:val="3"/>
            <w:tcMar>
              <w:left w:w="0" w:type="dxa"/>
              <w:right w:w="0" w:type="dxa"/>
            </w:tcMar>
          </w:tcPr>
          <w:p w14:paraId="2613DC7C">
            <w:pPr>
              <w:pStyle w:val="39"/>
            </w:pPr>
          </w:p>
        </w:tc>
        <w:tc>
          <w:tcPr>
            <w:tcW w:w="283" w:type="dxa"/>
            <w:gridSpan w:val="3"/>
            <w:tcMar>
              <w:left w:w="0" w:type="dxa"/>
              <w:right w:w="0" w:type="dxa"/>
            </w:tcMar>
          </w:tcPr>
          <w:p w14:paraId="62FE3F76">
            <w:pPr>
              <w:pStyle w:val="39"/>
            </w:pPr>
          </w:p>
        </w:tc>
      </w:tr>
      <w:tr w14:paraId="032053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6E551C1E">
            <w:pPr>
              <w:pStyle w:val="39"/>
            </w:pPr>
          </w:p>
        </w:tc>
        <w:tc>
          <w:tcPr>
            <w:tcW w:w="1133" w:type="dxa"/>
            <w:gridSpan w:val="3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133"/>
            </w:tblGrid>
            <w:tr w14:paraId="6479EE1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224AFD2">
                  <w:r>
                    <w:rPr>
                      <w:b/>
                      <w:sz w:val="28"/>
                    </w:rPr>
                    <w:t>АВТОР</w:t>
                  </w:r>
                </w:p>
              </w:tc>
            </w:tr>
          </w:tbl>
          <w:p w14:paraId="34B0E524"/>
        </w:tc>
        <w:tc>
          <w:tcPr>
            <w:tcW w:w="8077" w:type="dxa"/>
            <w:gridSpan w:val="14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8078"/>
            </w:tblGrid>
            <w:tr w14:paraId="7989159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80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15373AB">
                  <w:r>
                    <w:rPr>
                      <w:sz w:val="28"/>
                    </w:rPr>
                    <w:t xml:space="preserve">Коростелева Н. А., канд.пед.наук, доцент, кафедра педагогики, психологии и социологии; </w:t>
                  </w:r>
                </w:p>
              </w:tc>
            </w:tr>
          </w:tbl>
          <w:p w14:paraId="1B0D99EC"/>
        </w:tc>
        <w:tc>
          <w:tcPr>
            <w:tcW w:w="425" w:type="dxa"/>
            <w:gridSpan w:val="3"/>
            <w:tcMar>
              <w:left w:w="0" w:type="dxa"/>
              <w:right w:w="0" w:type="dxa"/>
            </w:tcMar>
          </w:tcPr>
          <w:p w14:paraId="73D6B8F0">
            <w:pPr>
              <w:pStyle w:val="39"/>
            </w:pPr>
          </w:p>
        </w:tc>
        <w:tc>
          <w:tcPr>
            <w:tcW w:w="283" w:type="dxa"/>
            <w:gridSpan w:val="3"/>
            <w:tcMar>
              <w:left w:w="0" w:type="dxa"/>
              <w:right w:w="0" w:type="dxa"/>
            </w:tcMar>
          </w:tcPr>
          <w:p w14:paraId="0F81D6F6">
            <w:pPr>
              <w:pStyle w:val="39"/>
            </w:pPr>
          </w:p>
        </w:tc>
      </w:tr>
      <w:tr w14:paraId="25BD85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0A40FD5A">
            <w:pPr>
              <w:pStyle w:val="39"/>
            </w:pPr>
          </w:p>
        </w:tc>
        <w:tc>
          <w:tcPr>
            <w:tcW w:w="1133" w:type="dxa"/>
            <w:gridSpan w:val="3"/>
            <w:tcMar>
              <w:left w:w="0" w:type="dxa"/>
              <w:right w:w="0" w:type="dxa"/>
            </w:tcMar>
          </w:tcPr>
          <w:p w14:paraId="7A440D08">
            <w:pPr>
              <w:pStyle w:val="39"/>
            </w:pPr>
          </w:p>
        </w:tc>
        <w:tc>
          <w:tcPr>
            <w:tcW w:w="992" w:type="dxa"/>
            <w:gridSpan w:val="3"/>
            <w:tcMar>
              <w:left w:w="0" w:type="dxa"/>
              <w:right w:w="0" w:type="dxa"/>
            </w:tcMar>
          </w:tcPr>
          <w:p w14:paraId="1FB4EA9A">
            <w:pPr>
              <w:pStyle w:val="39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14:paraId="7A98E67D">
            <w:pPr>
              <w:pStyle w:val="39"/>
            </w:pPr>
          </w:p>
        </w:tc>
        <w:tc>
          <w:tcPr>
            <w:tcW w:w="3212" w:type="dxa"/>
            <w:gridSpan w:val="4"/>
            <w:tcMar>
              <w:left w:w="0" w:type="dxa"/>
              <w:right w:w="0" w:type="dxa"/>
            </w:tcMar>
          </w:tcPr>
          <w:p w14:paraId="56CF53BA">
            <w:pPr>
              <w:pStyle w:val="39"/>
            </w:pPr>
          </w:p>
        </w:tc>
        <w:tc>
          <w:tcPr>
            <w:tcW w:w="2503" w:type="dxa"/>
            <w:gridSpan w:val="6"/>
            <w:tcMar>
              <w:left w:w="0" w:type="dxa"/>
              <w:right w:w="0" w:type="dxa"/>
            </w:tcMar>
          </w:tcPr>
          <w:p w14:paraId="6ACBEC65">
            <w:pPr>
              <w:pStyle w:val="39"/>
            </w:pPr>
          </w:p>
        </w:tc>
        <w:tc>
          <w:tcPr>
            <w:tcW w:w="425" w:type="dxa"/>
            <w:gridSpan w:val="3"/>
            <w:tcMar>
              <w:left w:w="0" w:type="dxa"/>
              <w:right w:w="0" w:type="dxa"/>
            </w:tcMar>
          </w:tcPr>
          <w:p w14:paraId="2C38D920">
            <w:pPr>
              <w:pStyle w:val="39"/>
            </w:pPr>
          </w:p>
        </w:tc>
        <w:tc>
          <w:tcPr>
            <w:tcW w:w="283" w:type="dxa"/>
            <w:gridSpan w:val="3"/>
            <w:tcMar>
              <w:left w:w="0" w:type="dxa"/>
              <w:right w:w="0" w:type="dxa"/>
            </w:tcMar>
          </w:tcPr>
          <w:p w14:paraId="1BEE72F9">
            <w:pPr>
              <w:pStyle w:val="39"/>
            </w:pPr>
          </w:p>
        </w:tc>
      </w:tr>
      <w:tr w14:paraId="200227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72C4323D">
            <w:pPr>
              <w:pStyle w:val="39"/>
            </w:pPr>
          </w:p>
        </w:tc>
        <w:tc>
          <w:tcPr>
            <w:tcW w:w="9210" w:type="dxa"/>
            <w:gridSpan w:val="17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212"/>
            </w:tblGrid>
            <w:tr w14:paraId="7CD809F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C843A5"/>
              </w:tc>
            </w:tr>
          </w:tbl>
          <w:p w14:paraId="0702969B"/>
        </w:tc>
        <w:tc>
          <w:tcPr>
            <w:tcW w:w="425" w:type="dxa"/>
            <w:gridSpan w:val="3"/>
            <w:tcMar>
              <w:left w:w="0" w:type="dxa"/>
              <w:right w:w="0" w:type="dxa"/>
            </w:tcMar>
          </w:tcPr>
          <w:p w14:paraId="09587E5F">
            <w:pPr>
              <w:pStyle w:val="39"/>
            </w:pPr>
          </w:p>
        </w:tc>
        <w:tc>
          <w:tcPr>
            <w:tcW w:w="283" w:type="dxa"/>
            <w:gridSpan w:val="3"/>
            <w:tcMar>
              <w:left w:w="0" w:type="dxa"/>
              <w:right w:w="0" w:type="dxa"/>
            </w:tcMar>
          </w:tcPr>
          <w:p w14:paraId="22F4AF9F">
            <w:pPr>
              <w:pStyle w:val="39"/>
            </w:pPr>
          </w:p>
        </w:tc>
      </w:tr>
      <w:tr w14:paraId="71B90E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0DB510D1">
            <w:pPr>
              <w:pStyle w:val="39"/>
            </w:pPr>
          </w:p>
        </w:tc>
        <w:tc>
          <w:tcPr>
            <w:tcW w:w="1133" w:type="dxa"/>
            <w:gridSpan w:val="3"/>
            <w:tcMar>
              <w:left w:w="0" w:type="dxa"/>
              <w:right w:w="0" w:type="dxa"/>
            </w:tcMar>
          </w:tcPr>
          <w:p w14:paraId="7652D04E">
            <w:pPr>
              <w:pStyle w:val="39"/>
            </w:pPr>
          </w:p>
        </w:tc>
        <w:tc>
          <w:tcPr>
            <w:tcW w:w="992" w:type="dxa"/>
            <w:gridSpan w:val="3"/>
            <w:tcMar>
              <w:left w:w="0" w:type="dxa"/>
              <w:right w:w="0" w:type="dxa"/>
            </w:tcMar>
          </w:tcPr>
          <w:p w14:paraId="620E2AE2">
            <w:pPr>
              <w:pStyle w:val="39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14:paraId="54900554">
            <w:pPr>
              <w:pStyle w:val="39"/>
            </w:pPr>
          </w:p>
        </w:tc>
        <w:tc>
          <w:tcPr>
            <w:tcW w:w="3212" w:type="dxa"/>
            <w:gridSpan w:val="4"/>
            <w:tcMar>
              <w:left w:w="0" w:type="dxa"/>
              <w:right w:w="0" w:type="dxa"/>
            </w:tcMar>
          </w:tcPr>
          <w:p w14:paraId="34295091">
            <w:pPr>
              <w:pStyle w:val="39"/>
            </w:pPr>
          </w:p>
        </w:tc>
        <w:tc>
          <w:tcPr>
            <w:tcW w:w="2503" w:type="dxa"/>
            <w:gridSpan w:val="6"/>
            <w:tcMar>
              <w:left w:w="0" w:type="dxa"/>
              <w:right w:w="0" w:type="dxa"/>
            </w:tcMar>
          </w:tcPr>
          <w:p w14:paraId="3004977B">
            <w:pPr>
              <w:pStyle w:val="39"/>
            </w:pPr>
          </w:p>
        </w:tc>
        <w:tc>
          <w:tcPr>
            <w:tcW w:w="425" w:type="dxa"/>
            <w:gridSpan w:val="3"/>
            <w:tcMar>
              <w:left w:w="0" w:type="dxa"/>
              <w:right w:w="0" w:type="dxa"/>
            </w:tcMar>
          </w:tcPr>
          <w:p w14:paraId="3B340421">
            <w:pPr>
              <w:pStyle w:val="39"/>
            </w:pPr>
          </w:p>
        </w:tc>
        <w:tc>
          <w:tcPr>
            <w:tcW w:w="283" w:type="dxa"/>
            <w:gridSpan w:val="3"/>
            <w:tcMar>
              <w:left w:w="0" w:type="dxa"/>
              <w:right w:w="0" w:type="dxa"/>
            </w:tcMar>
          </w:tcPr>
          <w:p w14:paraId="558F338A">
            <w:pPr>
              <w:pStyle w:val="39"/>
            </w:pPr>
          </w:p>
        </w:tc>
      </w:tr>
      <w:tr w14:paraId="7EC256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637D5842">
            <w:pPr>
              <w:pStyle w:val="39"/>
            </w:pPr>
          </w:p>
        </w:tc>
        <w:tc>
          <w:tcPr>
            <w:tcW w:w="2125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2125"/>
            </w:tblGrid>
            <w:tr w14:paraId="226E9E2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AAFB990">
                  <w:r>
                    <w:rPr>
                      <w:b/>
                      <w:sz w:val="28"/>
                    </w:rPr>
                    <w:t>РЕЦЕНЗЕНТ</w:t>
                  </w:r>
                </w:p>
              </w:tc>
            </w:tr>
          </w:tbl>
          <w:p w14:paraId="08B54982"/>
        </w:tc>
        <w:tc>
          <w:tcPr>
            <w:tcW w:w="1370" w:type="dxa"/>
            <w:tcMar>
              <w:left w:w="0" w:type="dxa"/>
              <w:right w:w="0" w:type="dxa"/>
            </w:tcMar>
          </w:tcPr>
          <w:p w14:paraId="2DD1BAD2">
            <w:pPr>
              <w:pStyle w:val="39"/>
            </w:pPr>
          </w:p>
        </w:tc>
        <w:tc>
          <w:tcPr>
            <w:tcW w:w="3212" w:type="dxa"/>
            <w:gridSpan w:val="4"/>
            <w:tcMar>
              <w:left w:w="0" w:type="dxa"/>
              <w:right w:w="0" w:type="dxa"/>
            </w:tcMar>
          </w:tcPr>
          <w:p w14:paraId="61F8E5C6">
            <w:pPr>
              <w:pStyle w:val="39"/>
            </w:pPr>
          </w:p>
        </w:tc>
        <w:tc>
          <w:tcPr>
            <w:tcW w:w="2503" w:type="dxa"/>
            <w:gridSpan w:val="6"/>
            <w:tcMar>
              <w:left w:w="0" w:type="dxa"/>
              <w:right w:w="0" w:type="dxa"/>
            </w:tcMar>
          </w:tcPr>
          <w:p w14:paraId="2493D4D1">
            <w:pPr>
              <w:pStyle w:val="39"/>
            </w:pPr>
          </w:p>
        </w:tc>
        <w:tc>
          <w:tcPr>
            <w:tcW w:w="425" w:type="dxa"/>
            <w:gridSpan w:val="3"/>
            <w:tcMar>
              <w:left w:w="0" w:type="dxa"/>
              <w:right w:w="0" w:type="dxa"/>
            </w:tcMar>
          </w:tcPr>
          <w:p w14:paraId="56582161">
            <w:pPr>
              <w:pStyle w:val="39"/>
            </w:pPr>
          </w:p>
        </w:tc>
        <w:tc>
          <w:tcPr>
            <w:tcW w:w="283" w:type="dxa"/>
            <w:gridSpan w:val="3"/>
            <w:tcMar>
              <w:left w:w="0" w:type="dxa"/>
              <w:right w:w="0" w:type="dxa"/>
            </w:tcMar>
          </w:tcPr>
          <w:p w14:paraId="0E055CB5">
            <w:pPr>
              <w:pStyle w:val="39"/>
            </w:pPr>
          </w:p>
        </w:tc>
      </w:tr>
      <w:tr w14:paraId="1D60DE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00872380">
            <w:pPr>
              <w:pStyle w:val="39"/>
            </w:pPr>
          </w:p>
        </w:tc>
        <w:tc>
          <w:tcPr>
            <w:tcW w:w="9635" w:type="dxa"/>
            <w:gridSpan w:val="20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7E99EF6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69A2DD">
                  <w:r>
                    <w:rPr>
                      <w:sz w:val="28"/>
                    </w:rPr>
                    <w:t>Ануфриева Д.Ю., д.п.н., заведующий кафедрой педагогики, психологии и социологии</w:t>
                  </w:r>
                </w:p>
              </w:tc>
            </w:tr>
          </w:tbl>
          <w:p w14:paraId="7282E031"/>
        </w:tc>
        <w:tc>
          <w:tcPr>
            <w:tcW w:w="283" w:type="dxa"/>
            <w:gridSpan w:val="3"/>
            <w:tcMar>
              <w:left w:w="0" w:type="dxa"/>
              <w:right w:w="0" w:type="dxa"/>
            </w:tcMar>
          </w:tcPr>
          <w:p w14:paraId="21DFAF9D">
            <w:pPr>
              <w:pStyle w:val="39"/>
            </w:pPr>
          </w:p>
        </w:tc>
      </w:tr>
      <w:tr w14:paraId="78CBB8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28484EC7">
            <w:pPr>
              <w:pStyle w:val="39"/>
            </w:pPr>
          </w:p>
        </w:tc>
        <w:tc>
          <w:tcPr>
            <w:tcW w:w="9635" w:type="dxa"/>
            <w:gridSpan w:val="20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0090056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02EECC"/>
              </w:tc>
            </w:tr>
          </w:tbl>
          <w:p w14:paraId="302B9BC8"/>
        </w:tc>
        <w:tc>
          <w:tcPr>
            <w:tcW w:w="283" w:type="dxa"/>
            <w:gridSpan w:val="3"/>
            <w:tcMar>
              <w:left w:w="0" w:type="dxa"/>
              <w:right w:w="0" w:type="dxa"/>
            </w:tcMar>
          </w:tcPr>
          <w:p w14:paraId="140401F4">
            <w:pPr>
              <w:pStyle w:val="39"/>
            </w:pPr>
          </w:p>
        </w:tc>
      </w:tr>
      <w:tr w14:paraId="58EA26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3A7BB4C5">
            <w:pPr>
              <w:pStyle w:val="39"/>
            </w:pPr>
          </w:p>
        </w:tc>
        <w:tc>
          <w:tcPr>
            <w:tcW w:w="1133" w:type="dxa"/>
            <w:gridSpan w:val="3"/>
            <w:tcMar>
              <w:left w:w="0" w:type="dxa"/>
              <w:right w:w="0" w:type="dxa"/>
            </w:tcMar>
          </w:tcPr>
          <w:p w14:paraId="36D2B3F9">
            <w:pPr>
              <w:pStyle w:val="39"/>
            </w:pPr>
          </w:p>
        </w:tc>
        <w:tc>
          <w:tcPr>
            <w:tcW w:w="992" w:type="dxa"/>
            <w:gridSpan w:val="3"/>
            <w:tcMar>
              <w:left w:w="0" w:type="dxa"/>
              <w:right w:w="0" w:type="dxa"/>
            </w:tcMar>
          </w:tcPr>
          <w:p w14:paraId="4C4F1918">
            <w:pPr>
              <w:pStyle w:val="39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14:paraId="11828C0E">
            <w:pPr>
              <w:pStyle w:val="39"/>
            </w:pPr>
          </w:p>
        </w:tc>
        <w:tc>
          <w:tcPr>
            <w:tcW w:w="3212" w:type="dxa"/>
            <w:gridSpan w:val="4"/>
            <w:tcMar>
              <w:left w:w="0" w:type="dxa"/>
              <w:right w:w="0" w:type="dxa"/>
            </w:tcMar>
          </w:tcPr>
          <w:p w14:paraId="5843C2DC">
            <w:pPr>
              <w:pStyle w:val="39"/>
            </w:pPr>
          </w:p>
        </w:tc>
        <w:tc>
          <w:tcPr>
            <w:tcW w:w="2503" w:type="dxa"/>
            <w:gridSpan w:val="6"/>
            <w:tcMar>
              <w:left w:w="0" w:type="dxa"/>
              <w:right w:w="0" w:type="dxa"/>
            </w:tcMar>
          </w:tcPr>
          <w:p w14:paraId="3A976097">
            <w:pPr>
              <w:pStyle w:val="39"/>
            </w:pPr>
          </w:p>
        </w:tc>
        <w:tc>
          <w:tcPr>
            <w:tcW w:w="425" w:type="dxa"/>
            <w:gridSpan w:val="3"/>
            <w:tcMar>
              <w:left w:w="0" w:type="dxa"/>
              <w:right w:w="0" w:type="dxa"/>
            </w:tcMar>
          </w:tcPr>
          <w:p w14:paraId="5C61658F">
            <w:pPr>
              <w:pStyle w:val="39"/>
            </w:pPr>
          </w:p>
        </w:tc>
        <w:tc>
          <w:tcPr>
            <w:tcW w:w="283" w:type="dxa"/>
            <w:gridSpan w:val="3"/>
            <w:tcMar>
              <w:left w:w="0" w:type="dxa"/>
              <w:right w:w="0" w:type="dxa"/>
            </w:tcMar>
          </w:tcPr>
          <w:p w14:paraId="1F81FD96">
            <w:pPr>
              <w:pStyle w:val="39"/>
            </w:pPr>
          </w:p>
        </w:tc>
      </w:tr>
      <w:tr w14:paraId="0E4B27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29DE7E7B">
            <w:pPr>
              <w:pStyle w:val="39"/>
            </w:pPr>
          </w:p>
        </w:tc>
        <w:tc>
          <w:tcPr>
            <w:tcW w:w="9635" w:type="dxa"/>
            <w:gridSpan w:val="20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3AFF893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A6F485">
                  <w:r>
                    <w:rPr>
                      <w:b/>
                      <w:sz w:val="28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14:paraId="78405A06"/>
        </w:tc>
        <w:tc>
          <w:tcPr>
            <w:tcW w:w="283" w:type="dxa"/>
            <w:gridSpan w:val="3"/>
            <w:tcMar>
              <w:left w:w="0" w:type="dxa"/>
              <w:right w:w="0" w:type="dxa"/>
            </w:tcMar>
          </w:tcPr>
          <w:p w14:paraId="57CA7DDB">
            <w:pPr>
              <w:pStyle w:val="39"/>
            </w:pPr>
          </w:p>
        </w:tc>
      </w:tr>
      <w:tr w14:paraId="2848DD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7428FE64">
            <w:pPr>
              <w:pStyle w:val="39"/>
            </w:pPr>
          </w:p>
        </w:tc>
        <w:tc>
          <w:tcPr>
            <w:tcW w:w="9635" w:type="dxa"/>
            <w:gridSpan w:val="20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162CA45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3B447A0">
                  <w:r>
                    <w:rPr>
                      <w:sz w:val="28"/>
                    </w:rPr>
                    <w:t>на заседании кафедры педагогики, психологии и социологии</w:t>
                  </w:r>
                </w:p>
              </w:tc>
            </w:tr>
          </w:tbl>
          <w:p w14:paraId="49AA3217"/>
        </w:tc>
        <w:tc>
          <w:tcPr>
            <w:tcW w:w="283" w:type="dxa"/>
            <w:gridSpan w:val="3"/>
            <w:tcMar>
              <w:left w:w="0" w:type="dxa"/>
              <w:right w:w="0" w:type="dxa"/>
            </w:tcMar>
          </w:tcPr>
          <w:p w14:paraId="21507FF0">
            <w:pPr>
              <w:pStyle w:val="39"/>
            </w:pPr>
          </w:p>
        </w:tc>
      </w:tr>
      <w:tr w14:paraId="22F91D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0E5409EC">
            <w:pPr>
              <w:pStyle w:val="39"/>
            </w:pPr>
          </w:p>
        </w:tc>
        <w:tc>
          <w:tcPr>
            <w:tcW w:w="9635" w:type="dxa"/>
            <w:gridSpan w:val="20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1F80497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90D54F0">
                  <w:r>
                    <w:rPr>
                      <w:sz w:val="28"/>
                    </w:rPr>
                    <w:t xml:space="preserve">протокол от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2</w:t>
                  </w:r>
                  <w:r>
                    <w:rPr>
                      <w:rFonts w:hint="default" w:ascii="Times New Roman" w:hAnsi="Times New Roman" w:cs="Times New Roman"/>
                      <w:color w:val="000000"/>
                      <w:sz w:val="28"/>
                      <w:lang w:val="ru-RU"/>
                    </w:rPr>
                    <w:t>7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мая 202</w:t>
                  </w:r>
                  <w:r>
                    <w:rPr>
                      <w:rFonts w:hint="default" w:ascii="Times New Roman" w:hAnsi="Times New Roman" w:cs="Times New Roman"/>
                      <w:color w:val="000000"/>
                      <w:sz w:val="28"/>
                      <w:lang w:val="ru-RU"/>
                    </w:rPr>
                    <w:t>6</w:t>
                  </w:r>
                  <w:bookmarkStart w:id="0" w:name="_GoBack"/>
                  <w:bookmarkEnd w:id="0"/>
                  <w:r>
                    <w:rPr>
                      <w:sz w:val="28"/>
                    </w:rPr>
                    <w:t xml:space="preserve"> г. № 9</w:t>
                  </w:r>
                </w:p>
              </w:tc>
            </w:tr>
          </w:tbl>
          <w:p w14:paraId="17901322"/>
        </w:tc>
        <w:tc>
          <w:tcPr>
            <w:tcW w:w="283" w:type="dxa"/>
            <w:gridSpan w:val="3"/>
            <w:tcMar>
              <w:left w:w="0" w:type="dxa"/>
              <w:right w:w="0" w:type="dxa"/>
            </w:tcMar>
          </w:tcPr>
          <w:p w14:paraId="0D3AC736">
            <w:pPr>
              <w:pStyle w:val="39"/>
            </w:pPr>
          </w:p>
        </w:tc>
      </w:tr>
      <w:tr w14:paraId="61E471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4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49EDFB96">
            <w:pPr>
              <w:pStyle w:val="39"/>
            </w:pPr>
          </w:p>
        </w:tc>
        <w:tc>
          <w:tcPr>
            <w:tcW w:w="1133" w:type="dxa"/>
            <w:gridSpan w:val="3"/>
            <w:tcMar>
              <w:left w:w="0" w:type="dxa"/>
              <w:right w:w="0" w:type="dxa"/>
            </w:tcMar>
          </w:tcPr>
          <w:p w14:paraId="49D990E5">
            <w:pPr>
              <w:pStyle w:val="39"/>
            </w:pPr>
          </w:p>
        </w:tc>
        <w:tc>
          <w:tcPr>
            <w:tcW w:w="992" w:type="dxa"/>
            <w:gridSpan w:val="3"/>
            <w:tcMar>
              <w:left w:w="0" w:type="dxa"/>
              <w:right w:w="0" w:type="dxa"/>
            </w:tcMar>
          </w:tcPr>
          <w:p w14:paraId="3A986E25">
            <w:pPr>
              <w:pStyle w:val="39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14:paraId="04C649D3">
            <w:pPr>
              <w:pStyle w:val="39"/>
            </w:pPr>
          </w:p>
        </w:tc>
        <w:tc>
          <w:tcPr>
            <w:tcW w:w="3212" w:type="dxa"/>
            <w:gridSpan w:val="4"/>
            <w:tcMar>
              <w:left w:w="0" w:type="dxa"/>
              <w:right w:w="0" w:type="dxa"/>
            </w:tcMar>
          </w:tcPr>
          <w:p w14:paraId="460AE8F6">
            <w:pPr>
              <w:pStyle w:val="39"/>
            </w:pPr>
          </w:p>
        </w:tc>
        <w:tc>
          <w:tcPr>
            <w:tcW w:w="2503" w:type="dxa"/>
            <w:gridSpan w:val="6"/>
            <w:tcMar>
              <w:left w:w="0" w:type="dxa"/>
              <w:right w:w="0" w:type="dxa"/>
            </w:tcMar>
          </w:tcPr>
          <w:p w14:paraId="2B97FFE2">
            <w:pPr>
              <w:pStyle w:val="39"/>
            </w:pPr>
          </w:p>
        </w:tc>
        <w:tc>
          <w:tcPr>
            <w:tcW w:w="425" w:type="dxa"/>
            <w:gridSpan w:val="3"/>
            <w:tcMar>
              <w:left w:w="0" w:type="dxa"/>
              <w:right w:w="0" w:type="dxa"/>
            </w:tcMar>
          </w:tcPr>
          <w:p w14:paraId="014044C4">
            <w:pPr>
              <w:pStyle w:val="39"/>
            </w:pPr>
          </w:p>
        </w:tc>
        <w:tc>
          <w:tcPr>
            <w:tcW w:w="283" w:type="dxa"/>
            <w:gridSpan w:val="3"/>
            <w:tcMar>
              <w:left w:w="0" w:type="dxa"/>
              <w:right w:w="0" w:type="dxa"/>
            </w:tcMar>
          </w:tcPr>
          <w:p w14:paraId="199AC781">
            <w:pPr>
              <w:pStyle w:val="39"/>
            </w:pPr>
          </w:p>
        </w:tc>
      </w:tr>
      <w:tr w14:paraId="723FED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" w:type="dxa"/>
            <w:tcMar>
              <w:left w:w="0" w:type="dxa"/>
              <w:right w:w="0" w:type="dxa"/>
            </w:tcMar>
          </w:tcPr>
          <w:p w14:paraId="13E199CB">
            <w:pPr>
              <w:pStyle w:val="39"/>
            </w:pPr>
          </w:p>
        </w:tc>
        <w:tc>
          <w:tcPr>
            <w:tcW w:w="1133" w:type="dxa"/>
            <w:gridSpan w:val="3"/>
            <w:tcMar>
              <w:left w:w="0" w:type="dxa"/>
              <w:right w:w="0" w:type="dxa"/>
            </w:tcMar>
          </w:tcPr>
          <w:p w14:paraId="50D5BB57">
            <w:pPr>
              <w:pStyle w:val="39"/>
            </w:pPr>
          </w:p>
        </w:tc>
        <w:tc>
          <w:tcPr>
            <w:tcW w:w="992" w:type="dxa"/>
            <w:gridSpan w:val="3"/>
            <w:tcMar>
              <w:left w:w="0" w:type="dxa"/>
              <w:right w:w="0" w:type="dxa"/>
            </w:tcMar>
          </w:tcPr>
          <w:p w14:paraId="3280D418">
            <w:pPr>
              <w:pStyle w:val="39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14:paraId="13556E3E">
            <w:pPr>
              <w:pStyle w:val="39"/>
            </w:pPr>
          </w:p>
        </w:tc>
        <w:tc>
          <w:tcPr>
            <w:tcW w:w="3212" w:type="dxa"/>
            <w:gridSpan w:val="4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3212"/>
            </w:tblGrid>
            <w:tr w14:paraId="0B9F4C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1" w:hRule="atLeast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730BFA"/>
              </w:tc>
            </w:tr>
          </w:tbl>
          <w:p w14:paraId="793E7DE2"/>
        </w:tc>
        <w:tc>
          <w:tcPr>
            <w:tcW w:w="2503" w:type="dxa"/>
            <w:gridSpan w:val="6"/>
            <w:tcMar>
              <w:left w:w="0" w:type="dxa"/>
              <w:right w:w="0" w:type="dxa"/>
            </w:tcMar>
          </w:tcPr>
          <w:p w14:paraId="6D70407C">
            <w:pPr>
              <w:pStyle w:val="39"/>
            </w:pPr>
          </w:p>
        </w:tc>
        <w:tc>
          <w:tcPr>
            <w:tcW w:w="425" w:type="dxa"/>
            <w:gridSpan w:val="3"/>
            <w:tcMar>
              <w:left w:w="0" w:type="dxa"/>
              <w:right w:w="0" w:type="dxa"/>
            </w:tcMar>
          </w:tcPr>
          <w:p w14:paraId="0666B8C8">
            <w:pPr>
              <w:pStyle w:val="39"/>
            </w:pPr>
          </w:p>
        </w:tc>
        <w:tc>
          <w:tcPr>
            <w:tcW w:w="283" w:type="dxa"/>
            <w:gridSpan w:val="3"/>
            <w:tcMar>
              <w:left w:w="0" w:type="dxa"/>
              <w:right w:w="0" w:type="dxa"/>
            </w:tcMar>
          </w:tcPr>
          <w:p w14:paraId="2DCB7B24">
            <w:pPr>
              <w:pStyle w:val="39"/>
            </w:pPr>
          </w:p>
        </w:tc>
      </w:tr>
    </w:tbl>
    <w:p w14:paraId="1988C2B1">
      <w:r>
        <w:br w:type="page"/>
      </w:r>
    </w:p>
    <w:p w14:paraId="2EA1C802">
      <w:pPr>
        <w:pStyle w:val="39"/>
      </w:pPr>
    </w:p>
    <w:tbl>
      <w:tblPr>
        <w:tblStyle w:val="8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"/>
        <w:gridCol w:w="23"/>
        <w:gridCol w:w="20"/>
        <w:gridCol w:w="1240"/>
        <w:gridCol w:w="7157"/>
        <w:gridCol w:w="1144"/>
        <w:gridCol w:w="72"/>
        <w:gridCol w:w="23"/>
        <w:gridCol w:w="283"/>
      </w:tblGrid>
      <w:tr w14:paraId="73AFB1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0F82C80D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7414D9A">
            <w:pPr>
              <w:pStyle w:val="39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0F4ACD3D">
            <w:pPr>
              <w:pStyle w:val="39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43B04ACB">
            <w:pPr>
              <w:pStyle w:val="39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7157"/>
            </w:tblGrid>
            <w:tr w14:paraId="65F4F06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D3218F9">
                  <w:pPr>
                    <w:jc w:val="center"/>
                  </w:pPr>
                  <w:r>
                    <w:rPr>
                      <w:b/>
                      <w:sz w:val="32"/>
                    </w:rPr>
                    <w:t>1. ЦЕЛЬ ОСВОЕНИЯ ДИСЦИПЛИНЫ</w:t>
                  </w:r>
                </w:p>
              </w:tc>
            </w:tr>
          </w:tbl>
          <w:p w14:paraId="00B6B6F9"/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7C9619FD">
            <w:pPr>
              <w:pStyle w:val="39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256FED35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1EBD7A7">
            <w:pPr>
              <w:pStyle w:val="3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5FBD13DB">
            <w:pPr>
              <w:pStyle w:val="39"/>
            </w:pPr>
          </w:p>
        </w:tc>
      </w:tr>
      <w:tr w14:paraId="39D2A9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36476E69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D638730">
            <w:pPr>
              <w:pStyle w:val="39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1E461C7F">
            <w:pPr>
              <w:pStyle w:val="39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02C008E2">
            <w:pPr>
              <w:pStyle w:val="39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1C218A4A">
            <w:pPr>
              <w:pStyle w:val="39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4DC2F79A">
            <w:pPr>
              <w:pStyle w:val="39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4BA19AB3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1B89102">
            <w:pPr>
              <w:pStyle w:val="3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709FB43E">
            <w:pPr>
              <w:pStyle w:val="39"/>
            </w:pPr>
          </w:p>
        </w:tc>
      </w:tr>
      <w:tr w14:paraId="71CAF3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61B9D06C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307DB0AD">
            <w:pPr>
              <w:pStyle w:val="39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67460F5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EFB6D6">
                  <w:r>
                    <w:rPr>
                      <w:sz w:val="28"/>
                    </w:rPr>
                    <w:t xml:space="preserve">     Цель освоения дисциплины "Деловое общение"- сформировать у обучающихся представление о предмете делового общения, о типах общения и его строении, о феноменах и закономерностях общения, о возможностях управления впечатлением в общении, о технологиях подготовки к различным формам общения, о способах применения полученных знаний в практической деятельности, в регуляции социального поведения личности и группы.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 xml:space="preserve">     Задачи освоения дисциплины: 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>-  анализ и поиск эффективных стратегий взаимодействия с партнерами по общению в процессе профессиональной деятельности;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>-  применение знаний закономерностей делового общения в сфере решения производственно-технологических задач в процессе профессиональной деятельности.</w:t>
                  </w:r>
                </w:p>
              </w:tc>
            </w:tr>
          </w:tbl>
          <w:p w14:paraId="05C7C0D9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5B3DED71">
            <w:pPr>
              <w:pStyle w:val="39"/>
            </w:pPr>
          </w:p>
        </w:tc>
      </w:tr>
      <w:tr w14:paraId="70C754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11DDDBC2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07445FBF">
            <w:pPr>
              <w:pStyle w:val="39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6519D3B0">
            <w:pPr>
              <w:pStyle w:val="39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2ADAF4B6">
            <w:pPr>
              <w:pStyle w:val="39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2CEAA191">
            <w:pPr>
              <w:pStyle w:val="39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4044FB09">
            <w:pPr>
              <w:pStyle w:val="39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315F6D6D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34F5AA51">
            <w:pPr>
              <w:pStyle w:val="3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4F93B659">
            <w:pPr>
              <w:pStyle w:val="39"/>
            </w:pPr>
          </w:p>
        </w:tc>
      </w:tr>
      <w:tr w14:paraId="1B9939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2A0BB447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E0FCFF4">
            <w:pPr>
              <w:pStyle w:val="39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02D5B0E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A9740B">
                  <w:pPr>
                    <w:jc w:val="center"/>
                  </w:pPr>
                  <w:r>
                    <w:rPr>
                      <w:b/>
                      <w:sz w:val="32"/>
                    </w:rPr>
                    <w:t>2. ПЛАНИРУЕМЫЕ РЕЗУЛЬТАТЫ ОБУЧЕНИЯ ПО ДИСЦИПЛИНЕ, СООТНЕСЕННЫЕ С РЕЗУЛЬТАТАМИ ОСВОЕНИЯ ОБРАЗОВАТЕЛЬНОЙ ПРОГРАММЫ</w:t>
                  </w:r>
                </w:p>
              </w:tc>
            </w:tr>
          </w:tbl>
          <w:p w14:paraId="5AEF43E9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280D26E0">
            <w:pPr>
              <w:pStyle w:val="39"/>
            </w:pPr>
          </w:p>
        </w:tc>
      </w:tr>
      <w:tr w14:paraId="779919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602F04E9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06DC4048">
            <w:pPr>
              <w:pStyle w:val="39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4A9AB145">
            <w:pPr>
              <w:pStyle w:val="39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2B8F76DD">
            <w:pPr>
              <w:pStyle w:val="39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39CFCB1C">
            <w:pPr>
              <w:pStyle w:val="39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73AFCE4E">
            <w:pPr>
              <w:pStyle w:val="39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3A8A7E12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E135C91">
            <w:pPr>
              <w:pStyle w:val="3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77D31352">
            <w:pPr>
              <w:pStyle w:val="39"/>
            </w:pPr>
          </w:p>
        </w:tc>
      </w:tr>
      <w:tr w14:paraId="43CA09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" w:type="dxa"/>
            <w:tcMar>
              <w:left w:w="0" w:type="dxa"/>
              <w:right w:w="0" w:type="dxa"/>
            </w:tcMar>
          </w:tcPr>
          <w:p w14:paraId="476CFAE3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3AE1B4CD">
            <w:pPr>
              <w:pStyle w:val="39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7FE1EA3F">
            <w:pPr>
              <w:pStyle w:val="39"/>
            </w:pPr>
          </w:p>
        </w:tc>
        <w:tc>
          <w:tcPr>
            <w:tcW w:w="9541" w:type="dxa"/>
            <w:gridSpan w:val="3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2467"/>
              <w:gridCol w:w="2635"/>
              <w:gridCol w:w="4178"/>
            </w:tblGrid>
            <w:tr w14:paraId="27078D7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246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E4618F">
                  <w:pPr>
                    <w:jc w:val="center"/>
                  </w:pPr>
                  <w:r>
                    <w:rPr>
                      <w:sz w:val="24"/>
                    </w:rPr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26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7F695E">
                  <w:pPr>
                    <w:jc w:val="center"/>
                  </w:pPr>
                  <w:r>
                    <w:rPr>
                      <w:sz w:val="24"/>
                    </w:rPr>
                    <w:t>Код и формулировка индикатора достижения компетенций</w:t>
                  </w:r>
                </w:p>
              </w:tc>
              <w:tc>
                <w:tcPr>
                  <w:tcW w:w="417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F9FA64">
                  <w:pPr>
                    <w:jc w:val="center"/>
                  </w:pPr>
                  <w:r>
                    <w:rPr>
                      <w:sz w:val="24"/>
                    </w:rPr>
                    <w:t>Планируемые результаты обучения по дисциплине</w:t>
                  </w:r>
                </w:p>
              </w:tc>
            </w:tr>
            <w:tr w14:paraId="28F72E1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246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CBF955">
                  <w:r>
                    <w:rPr>
                      <w:sz w:val="24"/>
                    </w:rPr>
                    <w:t>УК-4 Способен осуществлять деловую коммуникацию в устной и письменной формах на государственном языке Российской Федерации и иностранном(ых) языке(ах)</w:t>
                  </w:r>
                </w:p>
              </w:tc>
              <w:tc>
                <w:tcPr>
                  <w:tcW w:w="26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291490">
                  <w:r>
                    <w:rPr>
                      <w:sz w:val="24"/>
                    </w:rPr>
                    <w:t>УК-4.1 Выбирает стиль общения и язык жестов в процессе межличностной и групповой коммуникации в деловом взаимодействии с учетом цели и условий общения</w:t>
                  </w:r>
                </w:p>
              </w:tc>
              <w:tc>
                <w:tcPr>
                  <w:tcW w:w="417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E069442">
                  <w:r>
                    <w:rPr>
                      <w:b/>
                      <w:sz w:val="24"/>
                    </w:rPr>
                    <w:t>Знает: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 xml:space="preserve">-понятие коммуникации в деловом взаимодействии, в том числе с представителями различных культур . 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b/>
                      <w:sz w:val="24"/>
                    </w:rPr>
                    <w:t>Умеет: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-готовить доклады, презентации, выступления по теме на русском языке в соответствии с аудиторией и целью.</w:t>
                  </w:r>
                </w:p>
                <w:p w14:paraId="7D726770"/>
              </w:tc>
            </w:tr>
          </w:tbl>
          <w:p w14:paraId="2DB12D9C"/>
        </w:tc>
        <w:tc>
          <w:tcPr>
            <w:tcW w:w="72" w:type="dxa"/>
            <w:tcMar>
              <w:left w:w="0" w:type="dxa"/>
              <w:right w:w="0" w:type="dxa"/>
            </w:tcMar>
          </w:tcPr>
          <w:p w14:paraId="012F850E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7101339">
            <w:pPr>
              <w:pStyle w:val="3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5EBE40D5">
            <w:pPr>
              <w:pStyle w:val="39"/>
            </w:pPr>
          </w:p>
        </w:tc>
      </w:tr>
      <w:tr w14:paraId="608D6C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38DC4F9E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6E7367D">
            <w:pPr>
              <w:pStyle w:val="39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1F224E4D">
            <w:pPr>
              <w:pStyle w:val="39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0222A13D">
            <w:pPr>
              <w:pStyle w:val="39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05905CA8">
            <w:pPr>
              <w:pStyle w:val="39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0E3F550E">
            <w:pPr>
              <w:pStyle w:val="39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2EAEB126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ECEDCCC">
            <w:pPr>
              <w:pStyle w:val="3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60F98C6F">
            <w:pPr>
              <w:pStyle w:val="39"/>
            </w:pPr>
          </w:p>
        </w:tc>
      </w:tr>
      <w:tr w14:paraId="5D45C0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2C843203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67F7654">
            <w:pPr>
              <w:pStyle w:val="39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5A15549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2EB5B2B">
                  <w:pPr>
                    <w:jc w:val="center"/>
                  </w:pPr>
                  <w:r>
                    <w:rPr>
                      <w:b/>
                      <w:sz w:val="32"/>
                    </w:rPr>
                    <w:t>3. МЕСТО ДИСЦИПЛИНЫ В СТРУКТУРЕ ОБРАЗОВАТЕЛЬНОЙ ПРОГРАММЫ</w:t>
                  </w:r>
                </w:p>
              </w:tc>
            </w:tr>
          </w:tbl>
          <w:p w14:paraId="7F5BFC9F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06F76E0E">
            <w:pPr>
              <w:pStyle w:val="39"/>
            </w:pPr>
          </w:p>
        </w:tc>
      </w:tr>
      <w:tr w14:paraId="650687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57E9E41F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2E1636F">
            <w:pPr>
              <w:pStyle w:val="39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5BB081EC">
            <w:pPr>
              <w:pStyle w:val="39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1D752A74">
            <w:pPr>
              <w:pStyle w:val="39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32EA7750">
            <w:pPr>
              <w:pStyle w:val="39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67F0035D">
            <w:pPr>
              <w:pStyle w:val="39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7DBDF5AD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B86E774">
            <w:pPr>
              <w:pStyle w:val="3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016A45DB">
            <w:pPr>
              <w:pStyle w:val="39"/>
            </w:pPr>
          </w:p>
        </w:tc>
      </w:tr>
      <w:tr w14:paraId="1DEFDE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468EC1C6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DAC9F65">
            <w:pPr>
              <w:pStyle w:val="39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4E262D8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26BD710">
                  <w:r>
                    <w:rPr>
                      <w:sz w:val="28"/>
                    </w:rPr>
                    <w:t xml:space="preserve">     Дисциплина относится к обязательной части учебного плана.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 xml:space="preserve">     Изучение дисциплины базируется на знаниях и умениях, полученных при изучении дисциплин: Русский язык и культура речи, Иностранный язык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 xml:space="preserve">     Освоение дисциплины необходимо как предшествующее при прохождении технологической практики, выполнении  выпускной квалификационной работы.</w:t>
                  </w:r>
                </w:p>
              </w:tc>
            </w:tr>
          </w:tbl>
          <w:p w14:paraId="29AE1832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16E302D2">
            <w:pPr>
              <w:pStyle w:val="39"/>
            </w:pPr>
          </w:p>
        </w:tc>
      </w:tr>
      <w:tr w14:paraId="25DA3E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16430DE8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5792FEF">
            <w:pPr>
              <w:pStyle w:val="39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3530B592">
            <w:pPr>
              <w:pStyle w:val="39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28B28266">
            <w:pPr>
              <w:pStyle w:val="39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63414D28">
            <w:pPr>
              <w:pStyle w:val="39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5B39EA05">
            <w:pPr>
              <w:pStyle w:val="39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57D3B0A2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F2C297D">
            <w:pPr>
              <w:pStyle w:val="3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0C409D2B">
            <w:pPr>
              <w:pStyle w:val="39"/>
            </w:pPr>
          </w:p>
        </w:tc>
      </w:tr>
      <w:tr w14:paraId="6E27A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40A56A0B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4E2073B">
            <w:pPr>
              <w:pStyle w:val="39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371AC40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E3C371B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4. ОБЪЕМ ДИСЦИПЛИНЫ И ВИДЫ УЧЕБНОЙ РАБОТЫ </w:t>
                  </w:r>
                  <w:r>
                    <w:rPr>
                      <w:b/>
                      <w:sz w:val="32"/>
                    </w:rPr>
                    <w:br w:type="textWrapping"/>
                  </w:r>
                  <w:r>
                    <w:rPr>
                      <w:b/>
                      <w:sz w:val="32"/>
                    </w:rPr>
                    <w:t>ПО ФОРМАМ И СРОКАМ ОБУЧЕНИЯ</w:t>
                  </w:r>
                </w:p>
              </w:tc>
            </w:tr>
          </w:tbl>
          <w:p w14:paraId="18DF0362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3E917AFA">
            <w:pPr>
              <w:pStyle w:val="39"/>
            </w:pPr>
          </w:p>
        </w:tc>
      </w:tr>
      <w:tr w14:paraId="11770F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01672145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C74007F">
            <w:pPr>
              <w:pStyle w:val="39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3943FD54">
            <w:pPr>
              <w:pStyle w:val="39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005A41D5">
            <w:pPr>
              <w:pStyle w:val="39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219C3257">
            <w:pPr>
              <w:pStyle w:val="39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004402A9">
            <w:pPr>
              <w:pStyle w:val="39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4C26C118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05CA9C4D">
            <w:pPr>
              <w:pStyle w:val="3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48DAEB06">
            <w:pPr>
              <w:pStyle w:val="39"/>
            </w:pPr>
          </w:p>
        </w:tc>
      </w:tr>
      <w:tr w14:paraId="0A4A77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1FA36EDF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BE1371A">
            <w:pPr>
              <w:pStyle w:val="39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6304058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0BD555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 - 2 семестр</w:t>
                  </w:r>
                </w:p>
              </w:tc>
            </w:tr>
          </w:tbl>
          <w:p w14:paraId="2C5407B9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2EB9003A">
            <w:pPr>
              <w:pStyle w:val="39"/>
            </w:pPr>
          </w:p>
        </w:tc>
      </w:tr>
      <w:tr w14:paraId="41638A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65D75FCF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2838123">
            <w:pPr>
              <w:pStyle w:val="39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59FDD5A2">
            <w:pPr>
              <w:pStyle w:val="39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79F99159">
            <w:pPr>
              <w:pStyle w:val="39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7649F9F1">
            <w:pPr>
              <w:pStyle w:val="39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0F068113">
            <w:pPr>
              <w:pStyle w:val="39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07926662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66E8516">
            <w:pPr>
              <w:pStyle w:val="3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28F45B69">
            <w:pPr>
              <w:pStyle w:val="39"/>
            </w:pPr>
          </w:p>
        </w:tc>
      </w:tr>
      <w:tr w14:paraId="59443E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" w:type="dxa"/>
            <w:tcMar>
              <w:left w:w="0" w:type="dxa"/>
              <w:right w:w="0" w:type="dxa"/>
            </w:tcMar>
          </w:tcPr>
          <w:p w14:paraId="22C0B722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63E4B8C">
            <w:pPr>
              <w:pStyle w:val="39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2EE51C8B">
            <w:pPr>
              <w:pStyle w:val="39"/>
            </w:pPr>
          </w:p>
        </w:tc>
        <w:tc>
          <w:tcPr>
            <w:tcW w:w="9636" w:type="dxa"/>
            <w:gridSpan w:val="5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6236"/>
              <w:gridCol w:w="3327"/>
            </w:tblGrid>
            <w:tr w14:paraId="5DC06E0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84BC71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32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3DFA84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14:paraId="7BC2F6F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A49AE60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32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7B37CAE">
                  <w:pPr>
                    <w:jc w:val="center"/>
                  </w:pPr>
                  <w:r>
                    <w:rPr>
                      <w:sz w:val="28"/>
                    </w:rPr>
                    <w:t>30</w:t>
                  </w:r>
                </w:p>
              </w:tc>
            </w:tr>
            <w:tr w14:paraId="18F23AE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188BD05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32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5C81C4A">
                  <w:pPr>
                    <w:jc w:val="center"/>
                  </w:pPr>
                  <w:r>
                    <w:rPr>
                      <w:sz w:val="28"/>
                    </w:rPr>
                    <w:t>14</w:t>
                  </w:r>
                </w:p>
              </w:tc>
            </w:tr>
            <w:tr w14:paraId="5951481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CB2E4D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2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0BC0D26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14:paraId="7A19E42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E4779AB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32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7134A65"/>
              </w:tc>
            </w:tr>
            <w:tr w14:paraId="2FFF335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E526F61">
                  <w:r>
                    <w:rPr>
                      <w:sz w:val="28"/>
                    </w:rPr>
                    <w:t xml:space="preserve">     -семинарские/практические, в том числе:</w:t>
                  </w:r>
                </w:p>
              </w:tc>
              <w:tc>
                <w:tcPr>
                  <w:tcW w:w="332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B87B388">
                  <w:pPr>
                    <w:jc w:val="center"/>
                  </w:pPr>
                  <w:r>
                    <w:rPr>
                      <w:sz w:val="28"/>
                    </w:rPr>
                    <w:t>14</w:t>
                  </w:r>
                </w:p>
              </w:tc>
            </w:tr>
            <w:tr w14:paraId="2F8566A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C61364B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2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6CC318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14:paraId="39C5F21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BF1272">
                  <w:r>
                    <w:rPr>
                      <w:sz w:val="28"/>
                    </w:rPr>
                    <w:t xml:space="preserve">     -лабораторные, в том числе:</w:t>
                  </w:r>
                </w:p>
              </w:tc>
              <w:tc>
                <w:tcPr>
                  <w:tcW w:w="332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C335EBA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14:paraId="5259A3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E4509C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2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6F57A17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14:paraId="10FFB05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DA2D0A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32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FECCB2">
                  <w:pPr>
                    <w:jc w:val="center"/>
                  </w:pPr>
                  <w:r>
                    <w:rPr>
                      <w:sz w:val="28"/>
                    </w:rPr>
                    <w:t>2</w:t>
                  </w:r>
                </w:p>
              </w:tc>
            </w:tr>
            <w:tr w14:paraId="409925A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C1DC89C">
                  <w:r>
                    <w:rPr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32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DA5E6EE">
                  <w:pPr>
                    <w:jc w:val="center"/>
                  </w:pPr>
                  <w:r>
                    <w:rPr>
                      <w:sz w:val="28"/>
                    </w:rPr>
                    <w:t>42</w:t>
                  </w:r>
                </w:p>
              </w:tc>
            </w:tr>
            <w:tr w14:paraId="33D6936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E458447">
                  <w:r>
                    <w:rPr>
                      <w:sz w:val="28"/>
                    </w:rPr>
                    <w:t xml:space="preserve">     в т.ч. курсовая работа (проект)</w:t>
                  </w:r>
                </w:p>
              </w:tc>
              <w:tc>
                <w:tcPr>
                  <w:tcW w:w="332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F07C1F"/>
              </w:tc>
            </w:tr>
            <w:tr w14:paraId="08E7E02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9563" w:type="dxa"/>
                  <w:gridSpan w:val="2"/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9E247C3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14:paraId="7324D6B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28F099D">
                  <w:r>
                    <w:rPr>
                      <w:sz w:val="28"/>
                    </w:rPr>
                    <w:t xml:space="preserve">     зачет</w:t>
                  </w:r>
                </w:p>
              </w:tc>
              <w:tc>
                <w:tcPr>
                  <w:tcW w:w="332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470B6E3"/>
              </w:tc>
            </w:tr>
            <w:tr w14:paraId="1FA7D35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674D0EED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32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2429702">
                  <w:pPr>
                    <w:jc w:val="center"/>
                  </w:pPr>
                  <w:r>
                    <w:rPr>
                      <w:sz w:val="28"/>
                    </w:rPr>
                    <w:t>72</w:t>
                  </w:r>
                </w:p>
              </w:tc>
            </w:tr>
          </w:tbl>
          <w:p w14:paraId="04635925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725F9E2E">
            <w:pPr>
              <w:pStyle w:val="39"/>
            </w:pPr>
          </w:p>
        </w:tc>
      </w:tr>
      <w:tr w14:paraId="122A34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2A17DA7C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02582D6">
            <w:pPr>
              <w:pStyle w:val="39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6A1949FE">
            <w:pPr>
              <w:pStyle w:val="39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67389805">
            <w:pPr>
              <w:pStyle w:val="39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012CF699">
            <w:pPr>
              <w:pStyle w:val="39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34FD0BF2">
            <w:pPr>
              <w:pStyle w:val="39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6AC01DE0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7471358">
            <w:pPr>
              <w:pStyle w:val="3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2CBE0DF5">
            <w:pPr>
              <w:pStyle w:val="39"/>
            </w:pPr>
          </w:p>
        </w:tc>
      </w:tr>
      <w:tr w14:paraId="296EE5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782F59DE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B978685">
            <w:pPr>
              <w:pStyle w:val="39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0524731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F107350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 - 2 курс</w:t>
                  </w:r>
                </w:p>
              </w:tc>
            </w:tr>
          </w:tbl>
          <w:p w14:paraId="6261226F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4372E2AD">
            <w:pPr>
              <w:pStyle w:val="39"/>
            </w:pPr>
          </w:p>
        </w:tc>
      </w:tr>
      <w:tr w14:paraId="64485C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1E60C998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02228C49">
            <w:pPr>
              <w:pStyle w:val="39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026C8B9D">
            <w:pPr>
              <w:pStyle w:val="39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1934B745">
            <w:pPr>
              <w:pStyle w:val="39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16678325">
            <w:pPr>
              <w:pStyle w:val="39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1C1ECD52">
            <w:pPr>
              <w:pStyle w:val="39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64B790E2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13E0A69">
            <w:pPr>
              <w:pStyle w:val="3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742255F4">
            <w:pPr>
              <w:pStyle w:val="39"/>
            </w:pPr>
          </w:p>
        </w:tc>
      </w:tr>
      <w:tr w14:paraId="7E3E4F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" w:type="dxa"/>
            <w:tcMar>
              <w:left w:w="0" w:type="dxa"/>
              <w:right w:w="0" w:type="dxa"/>
            </w:tcMar>
          </w:tcPr>
          <w:p w14:paraId="4713E1F2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0CFCE63">
            <w:pPr>
              <w:pStyle w:val="39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6236"/>
              <w:gridCol w:w="3401"/>
            </w:tblGrid>
            <w:tr w14:paraId="560697E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2DA520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248B73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14:paraId="1FC15B9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FEBD61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8B4161F">
                  <w:pPr>
                    <w:jc w:val="center"/>
                  </w:pPr>
                  <w:r>
                    <w:rPr>
                      <w:sz w:val="28"/>
                    </w:rPr>
                    <w:t>12</w:t>
                  </w:r>
                </w:p>
              </w:tc>
            </w:tr>
            <w:tr w14:paraId="30DEF27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E439ED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8F1329">
                  <w:pPr>
                    <w:jc w:val="center"/>
                  </w:pPr>
                  <w:r>
                    <w:rPr>
                      <w:sz w:val="28"/>
                    </w:rPr>
                    <w:t>4</w:t>
                  </w:r>
                </w:p>
              </w:tc>
            </w:tr>
            <w:tr w14:paraId="48A3DAD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408D8FB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2790AE6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14:paraId="7600221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10E65C8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638C0A"/>
              </w:tc>
            </w:tr>
            <w:tr w14:paraId="367D8A6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27B61F">
                  <w:r>
                    <w:rPr>
                      <w:sz w:val="28"/>
                    </w:rPr>
                    <w:t xml:space="preserve">     -семинарские/практические, в том числе: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82BC45">
                  <w:pPr>
                    <w:jc w:val="center"/>
                  </w:pPr>
                  <w:r>
                    <w:rPr>
                      <w:sz w:val="28"/>
                    </w:rPr>
                    <w:t>4</w:t>
                  </w:r>
                </w:p>
              </w:tc>
            </w:tr>
            <w:tr w14:paraId="151650A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330AAE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2D5B5A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14:paraId="42AFD6B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200E87">
                  <w:r>
                    <w:rPr>
                      <w:sz w:val="28"/>
                    </w:rPr>
                    <w:t xml:space="preserve">     -лабораторные, в том числе: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CDA02F2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14:paraId="3611D79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ECC9A98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A53A5F1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14:paraId="39BAB82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58932F8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752FE1">
                  <w:pPr>
                    <w:jc w:val="center"/>
                  </w:pPr>
                  <w:r>
                    <w:rPr>
                      <w:sz w:val="28"/>
                    </w:rPr>
                    <w:t>4</w:t>
                  </w:r>
                </w:p>
              </w:tc>
            </w:tr>
            <w:tr w14:paraId="3A2FD76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B36D1AF">
                  <w:r>
                    <w:rPr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116FE8B">
                  <w:pPr>
                    <w:jc w:val="center"/>
                  </w:pPr>
                  <w:r>
                    <w:rPr>
                      <w:sz w:val="28"/>
                    </w:rPr>
                    <w:t>56</w:t>
                  </w:r>
                </w:p>
              </w:tc>
            </w:tr>
            <w:tr w14:paraId="61D1430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867CAD5">
                  <w:r>
                    <w:rPr>
                      <w:sz w:val="28"/>
                    </w:rPr>
                    <w:t xml:space="preserve">     в т.ч. курсовая работа (проект)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0DD389B"/>
              </w:tc>
            </w:tr>
            <w:tr w14:paraId="346C090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404A67A">
                  <w:r>
                    <w:rPr>
                      <w:sz w:val="28"/>
                    </w:rPr>
                    <w:t xml:space="preserve"> контрольная работа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1736EBD">
                  <w:pPr>
                    <w:jc w:val="center"/>
                  </w:pPr>
                  <w:r>
                    <w:rPr>
                      <w:sz w:val="28"/>
                    </w:rPr>
                    <w:t>+</w:t>
                  </w:r>
                </w:p>
              </w:tc>
            </w:tr>
            <w:tr w14:paraId="1C2F808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9637" w:type="dxa"/>
                  <w:gridSpan w:val="2"/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FA30625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14:paraId="19FD095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5636328">
                  <w:r>
                    <w:rPr>
                      <w:sz w:val="28"/>
                    </w:rPr>
                    <w:t xml:space="preserve">     зачет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DFEFBE">
                  <w:pPr>
                    <w:jc w:val="center"/>
                  </w:pPr>
                  <w:r>
                    <w:rPr>
                      <w:sz w:val="28"/>
                    </w:rPr>
                    <w:t>4</w:t>
                  </w:r>
                </w:p>
              </w:tc>
            </w:tr>
            <w:tr w14:paraId="464743A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1B5B323C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A2D80E">
                  <w:pPr>
                    <w:jc w:val="center"/>
                  </w:pPr>
                  <w:r>
                    <w:rPr>
                      <w:sz w:val="28"/>
                    </w:rPr>
                    <w:t>72</w:t>
                  </w:r>
                </w:p>
              </w:tc>
            </w:tr>
          </w:tbl>
          <w:p w14:paraId="36FB9B8A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6D8ABB3F">
            <w:pPr>
              <w:pStyle w:val="39"/>
            </w:pPr>
          </w:p>
        </w:tc>
      </w:tr>
      <w:tr w14:paraId="04568E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378F1FD5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08C50B85">
            <w:pPr>
              <w:pStyle w:val="39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0A579854">
            <w:pPr>
              <w:pStyle w:val="39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5D7B8C08">
            <w:pPr>
              <w:pStyle w:val="39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67B7ED9D">
            <w:pPr>
              <w:pStyle w:val="39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162390A8">
            <w:pPr>
              <w:pStyle w:val="39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6D7130BB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A675C83">
            <w:pPr>
              <w:pStyle w:val="3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5A54DAB1">
            <w:pPr>
              <w:pStyle w:val="39"/>
            </w:pPr>
          </w:p>
        </w:tc>
      </w:tr>
      <w:tr w14:paraId="7A4566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07AA26D5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5A06E48">
            <w:pPr>
              <w:pStyle w:val="39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7EC68FB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6B37CC7">
                  <w:pPr>
                    <w:jc w:val="center"/>
                  </w:pPr>
                  <w:r>
                    <w:rPr>
                      <w:b/>
                      <w:sz w:val="32"/>
                    </w:rPr>
                    <w:t>5. СОДЕРЖАНИЕ ДИСЦИПЛИНЫ</w:t>
                  </w:r>
                </w:p>
              </w:tc>
            </w:tr>
          </w:tbl>
          <w:p w14:paraId="228567BB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72E94693">
            <w:pPr>
              <w:pStyle w:val="39"/>
            </w:pPr>
          </w:p>
        </w:tc>
      </w:tr>
      <w:tr w14:paraId="3B3DEF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5387469B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07AC95EF">
            <w:pPr>
              <w:pStyle w:val="39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03009B57">
            <w:pPr>
              <w:pStyle w:val="39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4953FDD8">
            <w:pPr>
              <w:pStyle w:val="39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363E2BE0">
            <w:pPr>
              <w:pStyle w:val="39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0A260A25">
            <w:pPr>
              <w:pStyle w:val="39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705FD1C7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6FFC32B">
            <w:pPr>
              <w:pStyle w:val="3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3CEF1679">
            <w:pPr>
              <w:pStyle w:val="39"/>
            </w:pPr>
          </w:p>
        </w:tc>
      </w:tr>
      <w:tr w14:paraId="107960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520F8B04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3954F777">
            <w:pPr>
              <w:pStyle w:val="39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0657B33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BA64FFF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</w:t>
                  </w:r>
                </w:p>
              </w:tc>
            </w:tr>
          </w:tbl>
          <w:p w14:paraId="6D832D0E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5C645763">
            <w:pPr>
              <w:pStyle w:val="39"/>
            </w:pPr>
          </w:p>
        </w:tc>
      </w:tr>
      <w:tr w14:paraId="40136D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1B8A6C3B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866CE41">
            <w:pPr>
              <w:pStyle w:val="39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0B035DA5">
            <w:pPr>
              <w:pStyle w:val="39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1B2C481A">
            <w:pPr>
              <w:pStyle w:val="39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0CD6DA07">
            <w:pPr>
              <w:pStyle w:val="39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2976E415">
            <w:pPr>
              <w:pStyle w:val="39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5118D38B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0785423">
            <w:pPr>
              <w:pStyle w:val="3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634097FB">
            <w:pPr>
              <w:pStyle w:val="39"/>
            </w:pPr>
          </w:p>
        </w:tc>
      </w:tr>
      <w:tr w14:paraId="5A047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" w:type="dxa"/>
            <w:tcMar>
              <w:left w:w="0" w:type="dxa"/>
              <w:right w:w="0" w:type="dxa"/>
            </w:tcMar>
          </w:tcPr>
          <w:p w14:paraId="444F1309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89A1E02">
            <w:pPr>
              <w:pStyle w:val="39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566"/>
              <w:gridCol w:w="3118"/>
              <w:gridCol w:w="992"/>
              <w:gridCol w:w="992"/>
              <w:gridCol w:w="992"/>
              <w:gridCol w:w="992"/>
              <w:gridCol w:w="992"/>
              <w:gridCol w:w="992"/>
            </w:tblGrid>
            <w:tr w14:paraId="10D0A2C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7DEF1F"/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4B3B2C"/>
              </w:tc>
              <w:tc>
                <w:tcPr>
                  <w:tcW w:w="5952" w:type="dxa"/>
                  <w:gridSpan w:val="6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29E8B2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14:paraId="45AEA8A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004810"/>
              </w:tc>
              <w:tc>
                <w:tcPr>
                  <w:tcW w:w="3118" w:type="dxa"/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D95D03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D215B5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977D85"/>
              </w:tc>
              <w:tc>
                <w:tcPr>
                  <w:tcW w:w="3968" w:type="dxa"/>
                  <w:gridSpan w:val="4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B73D12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14:paraId="49FD2BC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566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88871E5"/>
              </w:tc>
              <w:tc>
                <w:tcPr>
                  <w:tcW w:w="3118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8641A0"/>
              </w:tc>
              <w:tc>
                <w:tcPr>
                  <w:tcW w:w="992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904C07"/>
              </w:tc>
              <w:tc>
                <w:tcPr>
                  <w:tcW w:w="992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C16529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52ADB7"/>
              </w:tc>
              <w:tc>
                <w:tcPr>
                  <w:tcW w:w="1984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DEF476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552870"/>
              </w:tc>
            </w:tr>
            <w:tr w14:paraId="49A4B48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0862C85">
                  <w:pPr>
                    <w:jc w:val="center"/>
                  </w:pP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№</w:t>
                  </w:r>
                </w:p>
              </w:tc>
              <w:tc>
                <w:tcPr>
                  <w:tcW w:w="3118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66A404">
                  <w:pPr>
                    <w:jc w:val="center"/>
                  </w:pP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Раздел / Тема дисциплины</w:t>
                  </w:r>
                </w:p>
              </w:tc>
              <w:tc>
                <w:tcPr>
                  <w:tcW w:w="992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AEDBAF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992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2EA530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83E965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9DA20D">
                  <w:pPr>
                    <w:jc w:val="center"/>
                  </w:pPr>
                  <w:r>
                    <w:rPr>
                      <w:sz w:val="24"/>
                    </w:rPr>
                    <w:t>семи-нарские/ практи-ческие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5ECF2C">
                  <w:pPr>
                    <w:jc w:val="center"/>
                  </w:pPr>
                  <w:r>
                    <w:rPr>
                      <w:sz w:val="24"/>
                    </w:rPr>
                    <w:t>лабора-торные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3EADF7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14:paraId="6F89992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EAF3434">
                  <w:pPr>
                    <w:jc w:val="center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728476">
                  <w:r>
                    <w:rPr>
                      <w:sz w:val="24"/>
                    </w:rPr>
                    <w:t>Введение в деловое общение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E5066F9">
                  <w:pPr>
                    <w:jc w:val="right"/>
                  </w:pPr>
                  <w:r>
                    <w:rPr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D8B62EF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5F23B3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E93855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22F875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DA289B4"/>
              </w:tc>
            </w:tr>
            <w:tr w14:paraId="74E6A1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CC45F8F">
                  <w:pPr>
                    <w:jc w:val="center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4929909">
                  <w:r>
                    <w:rPr>
                      <w:sz w:val="24"/>
                    </w:rPr>
                    <w:t>Структура делового общения. Коммуникативная, интерактивная и перцептивная функции общения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05CEED">
                  <w:pPr>
                    <w:jc w:val="right"/>
                  </w:pPr>
                  <w:r>
                    <w:rPr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4E04013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A06FAEA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D48699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C3C8023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80C8F69"/>
              </w:tc>
            </w:tr>
            <w:tr w14:paraId="2183E94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EBCB3B4">
                  <w:pPr>
                    <w:jc w:val="center"/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846EDB6">
                  <w:r>
                    <w:rPr>
                      <w:sz w:val="24"/>
                    </w:rPr>
                    <w:t xml:space="preserve">Типы, виды делового общения 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1A397C">
                  <w:pPr>
                    <w:jc w:val="right"/>
                  </w:pPr>
                  <w:r>
                    <w:rPr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D1BFFC5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6300B79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C34F1CE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62D454D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1C8702B"/>
              </w:tc>
            </w:tr>
            <w:tr w14:paraId="6859E98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C982EF7">
                  <w:pPr>
                    <w:jc w:val="center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4E9717">
                  <w:r>
                    <w:rPr>
                      <w:sz w:val="24"/>
                    </w:rPr>
                    <w:t>Барьеры в деловом общении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30733A2">
                  <w:pPr>
                    <w:jc w:val="right"/>
                  </w:pPr>
                  <w:r>
                    <w:rPr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54A55F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58E6FB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A2113D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7C13EC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4151880"/>
              </w:tc>
            </w:tr>
            <w:tr w14:paraId="72B81A9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C619439">
                  <w:pPr>
                    <w:jc w:val="center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6802BEB">
                  <w:r>
                    <w:rPr>
                      <w:sz w:val="24"/>
                    </w:rPr>
                    <w:t>Письменное деловое общение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E21AEB7">
                  <w:pPr>
                    <w:jc w:val="right"/>
                  </w:pPr>
                  <w:r>
                    <w:rPr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D385BE1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6297F75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10B989A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4EA1167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2AA84DE"/>
              </w:tc>
            </w:tr>
            <w:tr w14:paraId="31F230E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BE0891E">
                  <w:pPr>
                    <w:jc w:val="center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FF9065D">
                  <w:r>
                    <w:rPr>
                      <w:sz w:val="24"/>
                    </w:rPr>
                    <w:t>Технология проведения деловых бесед и переговоров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75D5AE">
                  <w:pPr>
                    <w:jc w:val="right"/>
                  </w:pPr>
                  <w:r>
                    <w:rPr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6936162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0BB908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C625E0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FA7BE2C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1374F83"/>
              </w:tc>
            </w:tr>
            <w:tr w14:paraId="4B828BF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4ADF5E">
                  <w:pPr>
                    <w:jc w:val="center"/>
                  </w:pPr>
                  <w:r>
                    <w:rPr>
                      <w:sz w:val="24"/>
                    </w:rPr>
                    <w:t>7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A67DDA2">
                  <w:r>
                    <w:rPr>
                      <w:sz w:val="24"/>
                    </w:rPr>
                    <w:t>Причины, типы, виды конфликтов в деловом общении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DAE6A70">
                  <w:pPr>
                    <w:jc w:val="right"/>
                  </w:pPr>
                  <w:r>
                    <w:rPr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363BAF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69C58C1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705B615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12738E5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BE6702"/>
              </w:tc>
            </w:tr>
            <w:tr w14:paraId="0B72BFA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3684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3FA30B">
                  <w:r>
                    <w:rPr>
                      <w:sz w:val="24"/>
                    </w:rPr>
                    <w:t>Подготовка и защита курсовой работы (проекта)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5EDEEC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9ADC3A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FF6466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BB9A43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19C3E6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7D13F0"/>
              </w:tc>
            </w:tr>
            <w:tr w14:paraId="4B44AB5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3684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C2FE906">
                  <w:r>
                    <w:rPr>
                      <w:sz w:val="24"/>
                    </w:rPr>
                    <w:t>Промежуточная аттестация (зачет)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0B6637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5D406C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7D2D0C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361FF1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744C39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9D013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</w:tr>
            <w:tr w14:paraId="59DBC9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3684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46F0FD0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BE7029">
                  <w:pPr>
                    <w:jc w:val="right"/>
                  </w:pPr>
                  <w:r>
                    <w:rPr>
                      <w:b/>
                      <w:sz w:val="24"/>
                    </w:rPr>
                    <w:t>72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BE1A751">
                  <w:pPr>
                    <w:jc w:val="right"/>
                  </w:pPr>
                  <w:r>
                    <w:rPr>
                      <w:b/>
                      <w:sz w:val="24"/>
                    </w:rPr>
                    <w:t>42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ADCA0C6">
                  <w:pPr>
                    <w:jc w:val="right"/>
                  </w:pPr>
                  <w:r>
                    <w:rPr>
                      <w:b/>
                      <w:sz w:val="24"/>
                    </w:rPr>
                    <w:t>14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10974E">
                  <w:pPr>
                    <w:jc w:val="right"/>
                  </w:pPr>
                  <w:r>
                    <w:rPr>
                      <w:b/>
                      <w:sz w:val="24"/>
                    </w:rPr>
                    <w:t>14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898133">
                  <w:pPr>
                    <w:jc w:val="right"/>
                  </w:pPr>
                  <w:r>
                    <w:rPr>
                      <w:b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62E50BA">
                  <w:pPr>
                    <w:jc w:val="right"/>
                  </w:pPr>
                  <w:r>
                    <w:rPr>
                      <w:b/>
                      <w:sz w:val="24"/>
                    </w:rPr>
                    <w:t>2</w:t>
                  </w:r>
                </w:p>
              </w:tc>
            </w:tr>
            <w:tr w14:paraId="569F561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3684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C1F334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практическая подготовка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E9BF7A5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78420B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08A765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AE9BE7E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43DC30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701340"/>
              </w:tc>
            </w:tr>
          </w:tbl>
          <w:p w14:paraId="39B59F85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07B586E3">
            <w:pPr>
              <w:pStyle w:val="39"/>
            </w:pPr>
          </w:p>
        </w:tc>
      </w:tr>
      <w:tr w14:paraId="138491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7845C382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76A57D3">
            <w:pPr>
              <w:pStyle w:val="39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35B80E66">
            <w:pPr>
              <w:pStyle w:val="39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710D233D">
            <w:pPr>
              <w:pStyle w:val="39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200DC03E">
            <w:pPr>
              <w:pStyle w:val="39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4A94BF59">
            <w:pPr>
              <w:pStyle w:val="39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477D9558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37D72CE8">
            <w:pPr>
              <w:pStyle w:val="3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54E29540">
            <w:pPr>
              <w:pStyle w:val="39"/>
            </w:pPr>
          </w:p>
        </w:tc>
      </w:tr>
      <w:tr w14:paraId="28C881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5FC88F52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C2F1907">
            <w:pPr>
              <w:pStyle w:val="39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1A6E6AC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DFEC06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</w:t>
                  </w:r>
                </w:p>
              </w:tc>
            </w:tr>
          </w:tbl>
          <w:p w14:paraId="19037B3C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359B7AF3">
            <w:pPr>
              <w:pStyle w:val="39"/>
            </w:pPr>
          </w:p>
        </w:tc>
      </w:tr>
      <w:tr w14:paraId="123113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2F0C12EA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D3E5526">
            <w:pPr>
              <w:pStyle w:val="39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5B559135">
            <w:pPr>
              <w:pStyle w:val="39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7CB08893">
            <w:pPr>
              <w:pStyle w:val="39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1B7465F1">
            <w:pPr>
              <w:pStyle w:val="39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5B778FD0">
            <w:pPr>
              <w:pStyle w:val="39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14D5006C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A7DEB40">
            <w:pPr>
              <w:pStyle w:val="3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5BB6E30B">
            <w:pPr>
              <w:pStyle w:val="39"/>
            </w:pPr>
          </w:p>
        </w:tc>
      </w:tr>
      <w:tr w14:paraId="579EB8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" w:type="dxa"/>
            <w:tcMar>
              <w:left w:w="0" w:type="dxa"/>
              <w:right w:w="0" w:type="dxa"/>
            </w:tcMar>
          </w:tcPr>
          <w:p w14:paraId="7FBE9044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CB18759">
            <w:pPr>
              <w:pStyle w:val="39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566"/>
              <w:gridCol w:w="3118"/>
              <w:gridCol w:w="992"/>
              <w:gridCol w:w="992"/>
              <w:gridCol w:w="992"/>
              <w:gridCol w:w="992"/>
              <w:gridCol w:w="992"/>
              <w:gridCol w:w="992"/>
            </w:tblGrid>
            <w:tr w14:paraId="36708E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A24AE8"/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207D7F"/>
              </w:tc>
              <w:tc>
                <w:tcPr>
                  <w:tcW w:w="5952" w:type="dxa"/>
                  <w:gridSpan w:val="6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7B5B76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14:paraId="7FA914F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05FD1D"/>
              </w:tc>
              <w:tc>
                <w:tcPr>
                  <w:tcW w:w="3118" w:type="dxa"/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CBEF17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A02FFB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5D75DE"/>
              </w:tc>
              <w:tc>
                <w:tcPr>
                  <w:tcW w:w="3968" w:type="dxa"/>
                  <w:gridSpan w:val="4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7F9CA5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14:paraId="0DB4DE4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566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97572D"/>
              </w:tc>
              <w:tc>
                <w:tcPr>
                  <w:tcW w:w="3118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CF8196A"/>
              </w:tc>
              <w:tc>
                <w:tcPr>
                  <w:tcW w:w="992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F3B699"/>
              </w:tc>
              <w:tc>
                <w:tcPr>
                  <w:tcW w:w="992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B0E32D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07F5CA"/>
              </w:tc>
              <w:tc>
                <w:tcPr>
                  <w:tcW w:w="1984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6D01F4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F0B0A0"/>
              </w:tc>
            </w:tr>
            <w:tr w14:paraId="6A2F3AB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EC10EFB">
                  <w:pPr>
                    <w:jc w:val="center"/>
                  </w:pP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№</w:t>
                  </w:r>
                </w:p>
              </w:tc>
              <w:tc>
                <w:tcPr>
                  <w:tcW w:w="3118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F68994F">
                  <w:pPr>
                    <w:jc w:val="center"/>
                  </w:pP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Раздел / Тема дисциплины</w:t>
                  </w:r>
                </w:p>
              </w:tc>
              <w:tc>
                <w:tcPr>
                  <w:tcW w:w="992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CE5BB7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992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A16A9A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8357CF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CC6D14">
                  <w:pPr>
                    <w:jc w:val="center"/>
                  </w:pPr>
                  <w:r>
                    <w:rPr>
                      <w:sz w:val="24"/>
                    </w:rPr>
                    <w:t>семи-нарские/ практи-ческие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8159AD">
                  <w:pPr>
                    <w:jc w:val="center"/>
                  </w:pPr>
                  <w:r>
                    <w:rPr>
                      <w:sz w:val="24"/>
                    </w:rPr>
                    <w:t>лабора-торные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5A31A4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14:paraId="4DC3F4F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EC6C07">
                  <w:pPr>
                    <w:jc w:val="center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F91172">
                  <w:r>
                    <w:rPr>
                      <w:sz w:val="24"/>
                    </w:rPr>
                    <w:t>Введение в деловое общение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1F3881">
                  <w:pPr>
                    <w:jc w:val="right"/>
                  </w:pPr>
                  <w:r>
                    <w:rPr>
                      <w:sz w:val="24"/>
                    </w:rPr>
                    <w:t>9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6C76A87">
                  <w:pPr>
                    <w:jc w:val="right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4EA9B0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D0AD76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79B709E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13C34D8"/>
              </w:tc>
            </w:tr>
            <w:tr w14:paraId="1791B9A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99B844">
                  <w:pPr>
                    <w:jc w:val="center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13EF14E">
                  <w:r>
                    <w:rPr>
                      <w:sz w:val="24"/>
                    </w:rPr>
                    <w:t>Структура делового общения. Коммуникативная, интерактивная и перцептивная функции общения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6BC06B1">
                  <w:pPr>
                    <w:jc w:val="right"/>
                  </w:pPr>
                  <w:r>
                    <w:rPr>
                      <w:sz w:val="24"/>
                    </w:rPr>
                    <w:t>9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59877A">
                  <w:pPr>
                    <w:jc w:val="right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AEF843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A76EADF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1D4042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36F640"/>
              </w:tc>
            </w:tr>
            <w:tr w14:paraId="783B14D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C8C5C04">
                  <w:pPr>
                    <w:jc w:val="center"/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FB2D434">
                  <w:r>
                    <w:rPr>
                      <w:sz w:val="24"/>
                    </w:rPr>
                    <w:t xml:space="preserve">Типы, виды делового общения 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A83A50F">
                  <w:pPr>
                    <w:jc w:val="right"/>
                  </w:pPr>
                  <w:r>
                    <w:rPr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76005F1">
                  <w:pPr>
                    <w:jc w:val="right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D0D20D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174551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6CB135D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B28F94"/>
              </w:tc>
            </w:tr>
            <w:tr w14:paraId="2A2148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D9AF0B8">
                  <w:pPr>
                    <w:jc w:val="center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C11854F">
                  <w:r>
                    <w:rPr>
                      <w:sz w:val="24"/>
                    </w:rPr>
                    <w:t>Барьеры в деловом общении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33DF99">
                  <w:pPr>
                    <w:jc w:val="right"/>
                  </w:pPr>
                  <w:r>
                    <w:rPr>
                      <w:sz w:val="24"/>
                    </w:rPr>
                    <w:t>9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C15B764">
                  <w:pPr>
                    <w:jc w:val="right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82943C2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2192771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A0AFC35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27A5526"/>
              </w:tc>
            </w:tr>
            <w:tr w14:paraId="685220E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F0E590">
                  <w:pPr>
                    <w:jc w:val="center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A3A0CE">
                  <w:r>
                    <w:rPr>
                      <w:sz w:val="24"/>
                    </w:rPr>
                    <w:t>Письменное деловое общение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55CA9FE">
                  <w:pPr>
                    <w:jc w:val="right"/>
                  </w:pPr>
                  <w:r>
                    <w:rPr>
                      <w:sz w:val="24"/>
                    </w:rPr>
                    <w:t>9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EF26717">
                  <w:pPr>
                    <w:jc w:val="right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469B3D3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2470A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F02B00D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528C673"/>
              </w:tc>
            </w:tr>
            <w:tr w14:paraId="1E088E9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1C58381">
                  <w:pPr>
                    <w:jc w:val="center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152C52F">
                  <w:r>
                    <w:rPr>
                      <w:sz w:val="24"/>
                    </w:rPr>
                    <w:t>Технология проведения деловых бесед и переговоров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633CF7">
                  <w:pPr>
                    <w:jc w:val="right"/>
                  </w:pPr>
                  <w:r>
                    <w:rPr>
                      <w:sz w:val="24"/>
                    </w:rPr>
                    <w:t>9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26C5F7">
                  <w:pPr>
                    <w:jc w:val="right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85922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6450B6E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1D46150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A6188C"/>
              </w:tc>
            </w:tr>
            <w:tr w14:paraId="21A38AD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9525D77">
                  <w:pPr>
                    <w:jc w:val="center"/>
                  </w:pPr>
                  <w:r>
                    <w:rPr>
                      <w:sz w:val="24"/>
                    </w:rPr>
                    <w:t>7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7D883AE">
                  <w:r>
                    <w:rPr>
                      <w:sz w:val="24"/>
                    </w:rPr>
                    <w:t>Причины, типы, виды конфликтов в деловом общении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40A82A">
                  <w:pPr>
                    <w:jc w:val="right"/>
                  </w:pPr>
                  <w:r>
                    <w:rPr>
                      <w:sz w:val="24"/>
                    </w:rPr>
                    <w:t>9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803A22">
                  <w:pPr>
                    <w:jc w:val="right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431341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D46637B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063285E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109151"/>
              </w:tc>
            </w:tr>
            <w:tr w14:paraId="4527437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3684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135A91">
                  <w:r>
                    <w:rPr>
                      <w:sz w:val="24"/>
                    </w:rPr>
                    <w:t>Подготовка и защита курсовой работы (проекта) / подготовка контрольной работы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862013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8969F7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B32CAD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C5E41B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CCB1EF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D2D44C"/>
              </w:tc>
            </w:tr>
            <w:tr w14:paraId="4ABB325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3684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E5446F6">
                  <w:r>
                    <w:rPr>
                      <w:sz w:val="24"/>
                    </w:rPr>
                    <w:t>Промежуточная аттестация (зачет)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330237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E8D053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8CB98C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B70EF2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C520A5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8245C4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</w:tr>
            <w:tr w14:paraId="7474F53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3684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A88028A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ED61910">
                  <w:pPr>
                    <w:jc w:val="right"/>
                  </w:pPr>
                  <w:r>
                    <w:rPr>
                      <w:b/>
                      <w:sz w:val="24"/>
                    </w:rPr>
                    <w:t>72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68C45BE">
                  <w:pPr>
                    <w:jc w:val="right"/>
                  </w:pPr>
                  <w:r>
                    <w:rPr>
                      <w:b/>
                      <w:sz w:val="24"/>
                    </w:rPr>
                    <w:t>60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E5C5614">
                  <w:pPr>
                    <w:jc w:val="right"/>
                  </w:pPr>
                  <w:r>
                    <w:rPr>
                      <w:b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5EFEC0">
                  <w:pPr>
                    <w:jc w:val="right"/>
                  </w:pPr>
                  <w:r>
                    <w:rPr>
                      <w:b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600282">
                  <w:pPr>
                    <w:jc w:val="right"/>
                  </w:pPr>
                  <w:r>
                    <w:rPr>
                      <w:b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4D319B">
                  <w:pPr>
                    <w:jc w:val="right"/>
                  </w:pPr>
                  <w:r>
                    <w:rPr>
                      <w:b/>
                      <w:sz w:val="24"/>
                    </w:rPr>
                    <w:t>4</w:t>
                  </w:r>
                </w:p>
              </w:tc>
            </w:tr>
            <w:tr w14:paraId="212496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3684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F09DD1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практическая подготовка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AE33C8F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A97076D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04B365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262F885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E4BD17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36ECBB"/>
              </w:tc>
            </w:tr>
          </w:tbl>
          <w:p w14:paraId="13ACB5C9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63C6AB19">
            <w:pPr>
              <w:pStyle w:val="39"/>
            </w:pPr>
          </w:p>
        </w:tc>
      </w:tr>
      <w:tr w14:paraId="3F526A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7F086A25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00DD04F5">
            <w:pPr>
              <w:pStyle w:val="39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3A13D3B1">
            <w:pPr>
              <w:pStyle w:val="39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25ACF8FB">
            <w:pPr>
              <w:pStyle w:val="39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77D885A7">
            <w:pPr>
              <w:pStyle w:val="39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488C5B04">
            <w:pPr>
              <w:pStyle w:val="39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4B8C9254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AD66D3D">
            <w:pPr>
              <w:pStyle w:val="3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3F29BD5D">
            <w:pPr>
              <w:pStyle w:val="39"/>
            </w:pPr>
          </w:p>
        </w:tc>
      </w:tr>
      <w:tr w14:paraId="427600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57CDC3C3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0BDC0050">
            <w:pPr>
              <w:pStyle w:val="39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56E7677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204A2D4">
                  <w:pPr>
                    <w:jc w:val="center"/>
                  </w:pPr>
                  <w:r>
                    <w:rPr>
                      <w:b/>
                      <w:sz w:val="32"/>
                    </w:rPr>
                    <w:t>6. УЧЕБНО-МЕТОДИЧЕСКОЕ ОБЕСПЕЧЕНИЕ ДЛЯ САМОСТОЯТЕЛЬНОЙ РАБОТЫ ОБУЧАЮЩИХСЯ</w:t>
                  </w:r>
                </w:p>
              </w:tc>
            </w:tr>
          </w:tbl>
          <w:p w14:paraId="0679593D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78612930">
            <w:pPr>
              <w:pStyle w:val="39"/>
            </w:pPr>
          </w:p>
        </w:tc>
      </w:tr>
      <w:tr w14:paraId="1812D6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440AE8E2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1950974">
            <w:pPr>
              <w:pStyle w:val="39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7D98A1CB">
            <w:pPr>
              <w:pStyle w:val="39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6383F649">
            <w:pPr>
              <w:pStyle w:val="39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588C2D01">
            <w:pPr>
              <w:pStyle w:val="39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14A75B14">
            <w:pPr>
              <w:pStyle w:val="39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735DCE54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0C151F7">
            <w:pPr>
              <w:pStyle w:val="3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43726ED6">
            <w:pPr>
              <w:pStyle w:val="39"/>
            </w:pPr>
          </w:p>
        </w:tc>
      </w:tr>
      <w:tr w14:paraId="0C7AF2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" w:type="dxa"/>
            <w:tcMar>
              <w:left w:w="0" w:type="dxa"/>
              <w:right w:w="0" w:type="dxa"/>
            </w:tcMar>
          </w:tcPr>
          <w:p w14:paraId="25AFF676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A8ECC7B">
            <w:pPr>
              <w:pStyle w:val="39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566"/>
              <w:gridCol w:w="4535"/>
              <w:gridCol w:w="4535"/>
            </w:tblGrid>
            <w:tr w14:paraId="370B1F5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476CB2">
                  <w:pPr>
                    <w:jc w:val="center"/>
                  </w:pPr>
                  <w:r>
                    <w:rPr>
                      <w:sz w:val="24"/>
                    </w:rPr>
                    <w:t>№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п/п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218C41">
                  <w:pPr>
                    <w:jc w:val="center"/>
                  </w:pPr>
                  <w:r>
                    <w:rPr>
                      <w:sz w:val="24"/>
                    </w:rPr>
                    <w:t>Темы дисциплины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0E7E2C">
                  <w:pPr>
                    <w:jc w:val="center"/>
                  </w:pPr>
                  <w:r>
                    <w:rPr>
                      <w:sz w:val="24"/>
                    </w:rPr>
                    <w:t>Перечень основной и дополнительной литературы</w:t>
                  </w:r>
                </w:p>
              </w:tc>
            </w:tr>
            <w:tr w14:paraId="485FAD4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BD759D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F55E64C">
                  <w:r>
                    <w:rPr>
                      <w:sz w:val="24"/>
                    </w:rPr>
                    <w:t>Введение в деловое общение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D70B86A">
                  <w:r>
                    <w:rPr>
                      <w:sz w:val="24"/>
                    </w:rPr>
                    <w:t>1,2,4,7,9</w:t>
                  </w:r>
                </w:p>
              </w:tc>
            </w:tr>
            <w:tr w14:paraId="59E4603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8820F1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6647959">
                  <w:r>
                    <w:rPr>
                      <w:sz w:val="24"/>
                    </w:rPr>
                    <w:t>Структура делового общения. Коммуникативная, интерактивная и перцептивная функции общения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78FFCDD">
                  <w:r>
                    <w:rPr>
                      <w:sz w:val="24"/>
                    </w:rPr>
                    <w:t>1,6,8,9</w:t>
                  </w:r>
                </w:p>
              </w:tc>
            </w:tr>
            <w:tr w14:paraId="221A132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4CAF3F">
                  <w:pPr>
                    <w:jc w:val="right"/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EBC85E">
                  <w:r>
                    <w:rPr>
                      <w:sz w:val="24"/>
                    </w:rPr>
                    <w:t>Типы, виды делового общения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72BF19">
                  <w:r>
                    <w:rPr>
                      <w:sz w:val="24"/>
                    </w:rPr>
                    <w:t>1,2,5,6</w:t>
                  </w:r>
                </w:p>
              </w:tc>
            </w:tr>
            <w:tr w14:paraId="062BBA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D5D7650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590CF46">
                  <w:r>
                    <w:rPr>
                      <w:sz w:val="24"/>
                    </w:rPr>
                    <w:t>Барьеры в деловом общении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F6CA610">
                  <w:r>
                    <w:rPr>
                      <w:sz w:val="24"/>
                    </w:rPr>
                    <w:t>1,3,4,5,7,9</w:t>
                  </w:r>
                </w:p>
              </w:tc>
            </w:tr>
            <w:tr w14:paraId="79C7E95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6A8838F">
                  <w:pPr>
                    <w:jc w:val="right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CBF20C">
                  <w:r>
                    <w:rPr>
                      <w:sz w:val="24"/>
                    </w:rPr>
                    <w:t>Письменное деловое общение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117BD1">
                  <w:r>
                    <w:rPr>
                      <w:sz w:val="24"/>
                    </w:rPr>
                    <w:t>1,3,4,6,8</w:t>
                  </w:r>
                </w:p>
              </w:tc>
            </w:tr>
            <w:tr w14:paraId="0ACD3B9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50E9A9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C20AD86">
                  <w:r>
                    <w:rPr>
                      <w:sz w:val="24"/>
                    </w:rPr>
                    <w:t>Технология проведения деловых бесед и переговоров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CAD98D6">
                  <w:r>
                    <w:rPr>
                      <w:sz w:val="24"/>
                    </w:rPr>
                    <w:t>1,3,7</w:t>
                  </w:r>
                </w:p>
              </w:tc>
            </w:tr>
            <w:tr w14:paraId="794F64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72B36A">
                  <w:pPr>
                    <w:jc w:val="right"/>
                  </w:pPr>
                  <w:r>
                    <w:rPr>
                      <w:sz w:val="24"/>
                    </w:rPr>
                    <w:t>7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159DAE1">
                  <w:r>
                    <w:rPr>
                      <w:sz w:val="24"/>
                    </w:rPr>
                    <w:t>Причины, типы, виды конфликтов в деловом общении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F2E9679">
                  <w:r>
                    <w:rPr>
                      <w:sz w:val="24"/>
                    </w:rPr>
                    <w:t>1,2,3,7,9</w:t>
                  </w:r>
                </w:p>
              </w:tc>
            </w:tr>
          </w:tbl>
          <w:p w14:paraId="75C75DE5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7C6A137F">
            <w:pPr>
              <w:pStyle w:val="39"/>
            </w:pPr>
          </w:p>
        </w:tc>
      </w:tr>
      <w:tr w14:paraId="2B0F29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63AFA92D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4FA1EAD">
            <w:pPr>
              <w:pStyle w:val="39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6A77D24C">
            <w:pPr>
              <w:pStyle w:val="39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11CBACB1">
            <w:pPr>
              <w:pStyle w:val="39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4DACB82C">
            <w:pPr>
              <w:pStyle w:val="39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762260D3">
            <w:pPr>
              <w:pStyle w:val="39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1FE96DA0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91F470D">
            <w:pPr>
              <w:pStyle w:val="3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1FF592D8">
            <w:pPr>
              <w:pStyle w:val="39"/>
            </w:pPr>
          </w:p>
        </w:tc>
      </w:tr>
      <w:tr w14:paraId="6834E0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7FA9CDD2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3049F4A4">
            <w:pPr>
              <w:pStyle w:val="39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11BF6E1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03AFB17">
                  <w:pPr>
                    <w:jc w:val="center"/>
                  </w:pPr>
                  <w:r>
                    <w:rPr>
                      <w:b/>
                      <w:sz w:val="32"/>
                    </w:rPr>
                    <w:t>7. ОЦЕНОЧНЫЕ МАТЕРИАЛЫ</w:t>
                  </w:r>
                </w:p>
              </w:tc>
            </w:tr>
          </w:tbl>
          <w:p w14:paraId="77EEF577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254BCE44">
            <w:pPr>
              <w:pStyle w:val="39"/>
            </w:pPr>
          </w:p>
        </w:tc>
      </w:tr>
      <w:tr w14:paraId="617E41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4F8B86AF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36BAD173">
            <w:pPr>
              <w:pStyle w:val="39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3801F581">
            <w:pPr>
              <w:pStyle w:val="39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3E342FB4">
            <w:pPr>
              <w:pStyle w:val="39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7316DE0F">
            <w:pPr>
              <w:pStyle w:val="39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4F51E534">
            <w:pPr>
              <w:pStyle w:val="39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13D2CA32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8A38C86">
            <w:pPr>
              <w:pStyle w:val="3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5552B889">
            <w:pPr>
              <w:pStyle w:val="39"/>
            </w:pPr>
          </w:p>
        </w:tc>
      </w:tr>
      <w:tr w14:paraId="7AAEBE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43917A8A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3F16E789">
            <w:pPr>
              <w:pStyle w:val="39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3342649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CBD3FB8">
                  <w:pPr>
                    <w:jc w:val="both"/>
                  </w:pPr>
                  <w:r>
                    <w:rPr>
                      <w:sz w:val="28"/>
                    </w:rPr>
                    <w:t>Оценочные материалы для проведения текущего контроля и промежуточной аттестации представлены в Фонде оценочных средств для текущего контроля и промежуточной аттестации.</w:t>
                  </w:r>
                </w:p>
              </w:tc>
            </w:tr>
          </w:tbl>
          <w:p w14:paraId="1519BA51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170D7784">
            <w:pPr>
              <w:pStyle w:val="39"/>
            </w:pPr>
          </w:p>
        </w:tc>
      </w:tr>
      <w:tr w14:paraId="35C12E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1CCA1DED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0EAD7A8">
            <w:pPr>
              <w:pStyle w:val="39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1C5FF13F">
            <w:pPr>
              <w:pStyle w:val="39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27B6AD9E">
            <w:pPr>
              <w:pStyle w:val="39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262F54ED">
            <w:pPr>
              <w:pStyle w:val="39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00D9C95D">
            <w:pPr>
              <w:pStyle w:val="39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3E0EB047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48D762D">
            <w:pPr>
              <w:pStyle w:val="3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51FB6E3E">
            <w:pPr>
              <w:pStyle w:val="39"/>
            </w:pPr>
          </w:p>
        </w:tc>
      </w:tr>
      <w:tr w14:paraId="792451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4F2DF027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3062D50C">
            <w:pPr>
              <w:pStyle w:val="39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783BEB5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A93EEC5">
                  <w:pPr>
                    <w:jc w:val="center"/>
                  </w:pPr>
                  <w:r>
                    <w:rPr>
                      <w:b/>
                      <w:sz w:val="32"/>
                    </w:rPr>
                    <w:t>8. ПЕРЕЧЕНЬ ОСНОВНОЙ И ДОПОЛНИТЕЛЬНОЙ ЛИТЕРАТУРЫ</w:t>
                  </w:r>
                </w:p>
              </w:tc>
            </w:tr>
          </w:tbl>
          <w:p w14:paraId="2DC10290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608C1591">
            <w:pPr>
              <w:pStyle w:val="39"/>
            </w:pPr>
          </w:p>
        </w:tc>
      </w:tr>
      <w:tr w14:paraId="1613A0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0167499D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27FCA26">
            <w:pPr>
              <w:pStyle w:val="39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2B7B03E6">
            <w:pPr>
              <w:pStyle w:val="39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295169BE">
            <w:pPr>
              <w:pStyle w:val="39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33527A09">
            <w:pPr>
              <w:pStyle w:val="39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7E208734">
            <w:pPr>
              <w:pStyle w:val="39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40EFD139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B3A50F2">
            <w:pPr>
              <w:pStyle w:val="3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17403A92">
            <w:pPr>
              <w:pStyle w:val="39"/>
            </w:pPr>
          </w:p>
        </w:tc>
      </w:tr>
      <w:tr w14:paraId="4A138D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" w:type="dxa"/>
            <w:tcMar>
              <w:left w:w="0" w:type="dxa"/>
              <w:right w:w="0" w:type="dxa"/>
            </w:tcMar>
          </w:tcPr>
          <w:p w14:paraId="0A07B1B7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4397B0A">
            <w:pPr>
              <w:pStyle w:val="39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566"/>
              <w:gridCol w:w="9069"/>
            </w:tblGrid>
            <w:tr w14:paraId="08D7C78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9" w:hRule="atLeast"/>
              </w:trPr>
              <w:tc>
                <w:tcPr>
                  <w:tcW w:w="9635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3467B000">
                  <w:pPr>
                    <w:jc w:val="center"/>
                  </w:pPr>
                  <w:r>
                    <w:rPr>
                      <w:b/>
                      <w:sz w:val="28"/>
                    </w:rPr>
                    <w:t>Основная учебная литература</w:t>
                  </w:r>
                </w:p>
              </w:tc>
            </w:tr>
            <w:tr w14:paraId="220B6E8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0DF2C9">
                  <w:pPr>
                    <w:jc w:val="right"/>
                  </w:pPr>
                  <w:r>
                    <w:rPr>
                      <w:sz w:val="28"/>
                    </w:rPr>
                    <w:t>1</w:t>
                  </w:r>
                </w:p>
              </w:tc>
              <w:tc>
                <w:tcPr>
                  <w:tcW w:w="90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27EF13">
                  <w:pPr>
                    <w:jc w:val="both"/>
                  </w:pPr>
                  <w:r>
                    <w:rPr>
                      <w:sz w:val="28"/>
                    </w:rPr>
                    <w:t xml:space="preserve">Чернышова, Л. И.  Этика, культура и этикет делового общения : учебник для вузов / Л. И. Чернышова. — Москва : Издательство Юрайт, 2025. — 158 с. — (Высшее образование). — ISBN 978-5-534-16621-7. — Текст : электронный // Образовательная платформа Юрайт [сайт]. — URL: https://www.urait.ru/bcode/561128 </w:t>
                  </w:r>
                </w:p>
              </w:tc>
            </w:tr>
            <w:tr w14:paraId="2614297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9B83CA">
                  <w:pPr>
                    <w:jc w:val="right"/>
                  </w:pPr>
                  <w:r>
                    <w:rPr>
                      <w:sz w:val="28"/>
                    </w:rPr>
                    <w:t>2</w:t>
                  </w:r>
                </w:p>
              </w:tc>
              <w:tc>
                <w:tcPr>
                  <w:tcW w:w="90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81B9AF4">
                  <w:pPr>
                    <w:jc w:val="both"/>
                  </w:pPr>
                  <w:r>
                    <w:rPr>
                      <w:sz w:val="28"/>
                    </w:rPr>
                    <w:t>Бороздина, Г. В.  Психология и этика делового общения : учебник и практикум для вузов / Г. В. Бороздина, Н. А. Кормнова ; под общей редакцией Г. В. Бороздиной. — 2-е изд., перераб. и доп. — Москва : Издательство Юрайт, 2025. — 392 с. — (Высшее образование). — ISBN 978-5-534-16726-9. — Текст : электронный // Образовательная платформа Юрайт [сайт]. — URL: https://www.urait.ru/bcode/559643.</w:t>
                  </w:r>
                </w:p>
              </w:tc>
            </w:tr>
            <w:tr w14:paraId="3432C7E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E87246D">
                  <w:pPr>
                    <w:jc w:val="right"/>
                  </w:pPr>
                  <w:r>
                    <w:rPr>
                      <w:sz w:val="28"/>
                    </w:rPr>
                    <w:t>3</w:t>
                  </w:r>
                </w:p>
              </w:tc>
              <w:tc>
                <w:tcPr>
                  <w:tcW w:w="90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18D48E8">
                  <w:pPr>
                    <w:jc w:val="both"/>
                  </w:pPr>
                  <w:r>
                    <w:rPr>
                      <w:sz w:val="28"/>
                    </w:rPr>
                    <w:t>Скибицкая, И. Ю.  Деловое общение : учебник и практикум для вузов / И. Ю. Скибицкая, Э. Г. Скибицкий. — Москва : Издательство Юрайт, 2024. — 247 с. — (Высшее образование). — ISBN 978-5-534-06495-7. — Текст : электронный // Образовательная платформа Юрайт [сайт]. — URL: https://www.urait.ru/bcode/534431</w:t>
                  </w:r>
                </w:p>
              </w:tc>
            </w:tr>
            <w:tr w14:paraId="10B1EB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9" w:hRule="atLeast"/>
              </w:trPr>
              <w:tc>
                <w:tcPr>
                  <w:tcW w:w="9635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1B2C61D5">
                  <w:pPr>
                    <w:jc w:val="center"/>
                  </w:pPr>
                  <w:r>
                    <w:rPr>
                      <w:b/>
                      <w:sz w:val="28"/>
                    </w:rPr>
                    <w:t>Дополнительная учебная литература</w:t>
                  </w:r>
                </w:p>
              </w:tc>
            </w:tr>
            <w:tr w14:paraId="4B84697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A7D713">
                  <w:pPr>
                    <w:jc w:val="right"/>
                  </w:pPr>
                  <w:r>
                    <w:rPr>
                      <w:sz w:val="28"/>
                    </w:rPr>
                    <w:t>4</w:t>
                  </w:r>
                </w:p>
              </w:tc>
              <w:tc>
                <w:tcPr>
                  <w:tcW w:w="90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F2B7DE">
                  <w:pPr>
                    <w:jc w:val="both"/>
                  </w:pPr>
                  <w:r>
                    <w:rPr>
                      <w:sz w:val="28"/>
                    </w:rPr>
                    <w:t xml:space="preserve"> ЧУДИНОВ АНАТОЛИЙ ПРОКОПЬЕВИЧ. Деловое общение : учебное пособие для вузов / ЧУДИИОВ АНАТОЛИЙ ПРОКОПЬЕВИЧ, Е. А. Нахимова. - 3-е изд.,стер. - М. : Флинта:Наука, 2016. - 188с. : ил. - Библиогр.:с.186-187.</w:t>
                  </w:r>
                </w:p>
              </w:tc>
            </w:tr>
            <w:tr w14:paraId="03A0111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1CE94FB">
                  <w:pPr>
                    <w:jc w:val="right"/>
                  </w:pPr>
                  <w:r>
                    <w:rPr>
                      <w:sz w:val="28"/>
                    </w:rPr>
                    <w:t>5</w:t>
                  </w:r>
                </w:p>
              </w:tc>
              <w:tc>
                <w:tcPr>
                  <w:tcW w:w="90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D36351A">
                  <w:pPr>
                    <w:jc w:val="both"/>
                  </w:pPr>
                  <w:r>
                    <w:rPr>
                      <w:sz w:val="28"/>
                    </w:rPr>
                    <w:t>ВИГОВСКАЯ МАРИЯ ЕВГЕНЬЕВНА. Психология делового общения : учеб.пособие для вузов / ВИГОВСКАЯ МАРИЯ ЕВГЕНЬЕВНА, А. В. Лисевич. - М. : Дашков и К', 2015. - 140с. : ил. - (Учебные издания для бакалавров). - Библиогр.:с.137-139. - ISBN 978-5-394-02478-8.</w:t>
                  </w:r>
                </w:p>
              </w:tc>
            </w:tr>
            <w:tr w14:paraId="7377727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EBBA539">
                  <w:pPr>
                    <w:jc w:val="right"/>
                  </w:pPr>
                  <w:r>
                    <w:rPr>
                      <w:sz w:val="28"/>
                    </w:rPr>
                    <w:t>6</w:t>
                  </w:r>
                </w:p>
              </w:tc>
              <w:tc>
                <w:tcPr>
                  <w:tcW w:w="90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FBE52B2">
                  <w:pPr>
                    <w:jc w:val="both"/>
                  </w:pPr>
                  <w:r>
                    <w:rPr>
                      <w:sz w:val="28"/>
                    </w:rPr>
                    <w:t>Деловое общение. Деловой этикет: Учебное пособие для студентов вузов / Кузнецов И.Н. - М.:ЮНИТИ-ДАНА, 2015. - 431 е.: 60x88 1/16 ISBN 978-5¬238-01337-4. - Режим доступа: http://znanium.com/go.php?id=872590</w:t>
                  </w:r>
                </w:p>
              </w:tc>
            </w:tr>
            <w:tr w14:paraId="0AC661D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6E5BF3">
                  <w:pPr>
                    <w:jc w:val="right"/>
                  </w:pPr>
                  <w:r>
                    <w:rPr>
                      <w:sz w:val="28"/>
                    </w:rPr>
                    <w:t>7</w:t>
                  </w:r>
                </w:p>
              </w:tc>
              <w:tc>
                <w:tcPr>
                  <w:tcW w:w="90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CCA5FB4">
                  <w:pPr>
                    <w:jc w:val="both"/>
                  </w:pPr>
                  <w:r>
                    <w:rPr>
                      <w:sz w:val="28"/>
                    </w:rPr>
                    <w:t>Книга. Текст. Коммуникация. Словарь-справочник новейших терминов и понятий: Справочник/Щербинина Ю.В.-М.: Форум, НИЦ ИНФРА-М, - 304 е.: 84x108 1/32 (Обложка. КБС) ISBN 978-5-91134-959-2, 300 экз. - Режим доступа: http://znanium.com/go.php?id=476257</w:t>
                  </w:r>
                </w:p>
              </w:tc>
            </w:tr>
            <w:tr w14:paraId="5540922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7A4730F">
                  <w:pPr>
                    <w:jc w:val="right"/>
                  </w:pPr>
                  <w:r>
                    <w:rPr>
                      <w:sz w:val="28"/>
                    </w:rPr>
                    <w:t>8</w:t>
                  </w:r>
                </w:p>
              </w:tc>
              <w:tc>
                <w:tcPr>
                  <w:tcW w:w="90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DEED3F">
                  <w:pPr>
                    <w:jc w:val="both"/>
                  </w:pPr>
                  <w:r>
                    <w:rPr>
                      <w:sz w:val="28"/>
                    </w:rPr>
                    <w:t xml:space="preserve"> Коммуникативная эффективность делового общения: Монография/Л.Г.Павлова, Е.Ю.Кашаева, 2-е изд. -М.:ИЦ РИОР, НИЦ ИНФРА-М, 2016. - 169 е.: 60x88 1/16. - (Научная мысль) (Обложка) ISBN 978-5-369-01461-5, 100 экз. - Режим доступа: http://znanium.com/go.php? id=519225</w:t>
                  </w:r>
                </w:p>
              </w:tc>
            </w:tr>
            <w:tr w14:paraId="23BF25D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34D823">
                  <w:pPr>
                    <w:jc w:val="right"/>
                  </w:pPr>
                  <w:r>
                    <w:rPr>
                      <w:sz w:val="28"/>
                    </w:rPr>
                    <w:t>9</w:t>
                  </w:r>
                </w:p>
              </w:tc>
              <w:tc>
                <w:tcPr>
                  <w:tcW w:w="90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547FFE">
                  <w:pPr>
                    <w:jc w:val="both"/>
                  </w:pPr>
                  <w:r>
                    <w:rPr>
                      <w:sz w:val="28"/>
                    </w:rPr>
                    <w:t>Нравственные установки и эстетические нормы как факторы эффективности делового общения:Статья / Павлова Л.Г., Катаева Е.Ю. - М.:ИЦ РИОР, НИЦ ИНФРА-М, 2016. - 16 с.:. - Режим доступа: http://znanium.com/go.php?id=561320</w:t>
                  </w:r>
                </w:p>
              </w:tc>
            </w:tr>
          </w:tbl>
          <w:p w14:paraId="70281E53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4E20596D">
            <w:pPr>
              <w:pStyle w:val="39"/>
            </w:pPr>
          </w:p>
        </w:tc>
      </w:tr>
      <w:tr w14:paraId="22FC52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6B257ED7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87FDBB2">
            <w:pPr>
              <w:pStyle w:val="39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7C1BEA31">
            <w:pPr>
              <w:pStyle w:val="39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55F45249">
            <w:pPr>
              <w:pStyle w:val="39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1905975C">
            <w:pPr>
              <w:pStyle w:val="39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068C59ED">
            <w:pPr>
              <w:pStyle w:val="39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516280BC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AF18982">
            <w:pPr>
              <w:pStyle w:val="3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2F351892">
            <w:pPr>
              <w:pStyle w:val="39"/>
            </w:pPr>
          </w:p>
        </w:tc>
      </w:tr>
      <w:tr w14:paraId="24186D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44F34B69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4A0C1E0">
            <w:pPr>
              <w:pStyle w:val="39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713A589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63A9A32">
                  <w:pPr>
                    <w:jc w:val="center"/>
                  </w:pPr>
                  <w:r>
                    <w:rPr>
                      <w:b/>
                      <w:sz w:val="32"/>
                    </w:rPr>
                    <w:t>9.  СОВРЕМЕННЫЕ ПРОФЕССИОНАЛЬНЫЕ БАЗЫ ДАННЫХ И ИНФОРМАЦИОННЫЕ СПРАВОЧНЫЕ СИСТЕМЫ</w:t>
                  </w:r>
                </w:p>
              </w:tc>
            </w:tr>
          </w:tbl>
          <w:p w14:paraId="666660D1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009D0D6B">
            <w:pPr>
              <w:pStyle w:val="39"/>
            </w:pPr>
          </w:p>
        </w:tc>
      </w:tr>
      <w:tr w14:paraId="64CF43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581B975C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358A8664">
            <w:pPr>
              <w:pStyle w:val="39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1E5283F2">
            <w:pPr>
              <w:pStyle w:val="39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5E9C97AE">
            <w:pPr>
              <w:pStyle w:val="39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3873D3F7">
            <w:pPr>
              <w:pStyle w:val="39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4E9777D5">
            <w:pPr>
              <w:pStyle w:val="39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23DCFCB3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FD71C17">
            <w:pPr>
              <w:pStyle w:val="3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2A5D9FFC">
            <w:pPr>
              <w:pStyle w:val="39"/>
            </w:pPr>
          </w:p>
        </w:tc>
      </w:tr>
      <w:tr w14:paraId="7DD45B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" w:type="dxa"/>
            <w:tcMar>
              <w:left w:w="0" w:type="dxa"/>
              <w:right w:w="0" w:type="dxa"/>
            </w:tcMar>
          </w:tcPr>
          <w:p w14:paraId="7E5639D0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CF4D407">
            <w:pPr>
              <w:pStyle w:val="39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6776E6EF">
            <w:pPr>
              <w:pStyle w:val="39"/>
            </w:pPr>
          </w:p>
        </w:tc>
        <w:tc>
          <w:tcPr>
            <w:tcW w:w="9636" w:type="dxa"/>
            <w:gridSpan w:val="5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55B3E6D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864939">
                  <w:r>
                    <w:rPr>
                      <w:sz w:val="28"/>
                    </w:rPr>
                    <w:t>- Научная электронная библиотека: www.elibrary.ru</w:t>
                  </w:r>
                </w:p>
              </w:tc>
            </w:tr>
            <w:tr w14:paraId="6D1063B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ABF62F">
                  <w:r>
                    <w:rPr>
                      <w:sz w:val="28"/>
                    </w:rPr>
                    <w:t>- Образовательная платформа: www.urait.com</w:t>
                  </w:r>
                </w:p>
              </w:tc>
            </w:tr>
            <w:tr w14:paraId="2411E4A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8CEE41D">
                  <w:r>
                    <w:rPr>
                      <w:sz w:val="28"/>
                    </w:rPr>
                    <w:t>- Сайт, посвященный вопросам межкультурной коммуникации: www.beyondintractability.org/essay/cross-cultural_communication/</w:t>
                  </w:r>
                </w:p>
              </w:tc>
            </w:tr>
            <w:tr w14:paraId="408A4B7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D7DDCBE">
                  <w:r>
                    <w:rPr>
                      <w:sz w:val="28"/>
                    </w:rPr>
                    <w:t>- Справочно-информационный портал. Сведения по истории риторики, схемы коммуникации и составления речи: www.gramota.ru/book/ritorika</w:t>
                  </w:r>
                </w:p>
              </w:tc>
            </w:tr>
            <w:tr w14:paraId="28E18F0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7D603C">
                  <w:r>
                    <w:rPr>
                      <w:sz w:val="28"/>
                    </w:rPr>
                    <w:t>- Электронная-библиотечная система: www.znanium.com</w:t>
                  </w:r>
                </w:p>
              </w:tc>
            </w:tr>
          </w:tbl>
          <w:p w14:paraId="7038BFFB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4C29E21D">
            <w:pPr>
              <w:pStyle w:val="39"/>
            </w:pPr>
          </w:p>
        </w:tc>
      </w:tr>
      <w:tr w14:paraId="00A7DB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56D8B5A5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2BD6DA8">
            <w:pPr>
              <w:pStyle w:val="39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4824A364">
            <w:pPr>
              <w:pStyle w:val="39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409D199B">
            <w:pPr>
              <w:pStyle w:val="39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65EC26D3">
            <w:pPr>
              <w:pStyle w:val="39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2F9A4C7D">
            <w:pPr>
              <w:pStyle w:val="39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4D751719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004030F">
            <w:pPr>
              <w:pStyle w:val="3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54F61C48">
            <w:pPr>
              <w:pStyle w:val="39"/>
            </w:pPr>
          </w:p>
        </w:tc>
      </w:tr>
      <w:tr w14:paraId="278E6A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428CA82B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91C56E9">
            <w:pPr>
              <w:pStyle w:val="39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p w14:paraId="3F3EED0E"/>
          <w:p w14:paraId="771B789A"/>
          <w:p w14:paraId="73EEA16E"/>
          <w:p w14:paraId="24B3F1F9"/>
          <w:p w14:paraId="26569E6C"/>
          <w:p w14:paraId="6C1905B4"/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794B8E1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6FCBF82">
                  <w:pPr>
                    <w:jc w:val="center"/>
                  </w:pPr>
                  <w:r>
                    <w:rPr>
                      <w:b/>
                      <w:sz w:val="32"/>
                    </w:rPr>
                    <w:t>10. ПЕРЕЧЕНЬ ЛИЦЕНЗИОННОГО И СВОБОДНО РАСПРОСТРАНЯЕМОГО ПРОГРАММНОГО ОБЕСПЕЧЕНИЯ, В ТОМ ЧИСЛЕ ОТЕЧЕСТВЕННОГО ПРОИЗВОДСТВА</w:t>
                  </w:r>
                </w:p>
              </w:tc>
            </w:tr>
          </w:tbl>
          <w:p w14:paraId="62977E45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68D3FC99">
            <w:pPr>
              <w:pStyle w:val="39"/>
            </w:pPr>
          </w:p>
        </w:tc>
      </w:tr>
      <w:tr w14:paraId="51195E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1D8A20B9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7161D8A">
            <w:pPr>
              <w:pStyle w:val="39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06782A27">
            <w:pPr>
              <w:pStyle w:val="39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4AF5C6AD">
            <w:pPr>
              <w:pStyle w:val="39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51D3B0A4">
            <w:pPr>
              <w:pStyle w:val="39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412C5C98">
            <w:pPr>
              <w:pStyle w:val="39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5DE904F7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F705816">
            <w:pPr>
              <w:pStyle w:val="3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23F03476">
            <w:pPr>
              <w:pStyle w:val="39"/>
            </w:pPr>
          </w:p>
        </w:tc>
      </w:tr>
      <w:tr w14:paraId="7DAD67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" w:type="dxa"/>
            <w:tcMar>
              <w:left w:w="0" w:type="dxa"/>
              <w:right w:w="0" w:type="dxa"/>
            </w:tcMar>
          </w:tcPr>
          <w:p w14:paraId="555E2517">
            <w:pPr>
              <w:pStyle w:val="39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590"/>
              <w:gridCol w:w="2099"/>
              <w:gridCol w:w="2215"/>
              <w:gridCol w:w="2276"/>
              <w:gridCol w:w="2455"/>
            </w:tblGrid>
            <w:tr w14:paraId="34A6B0B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590" w:type="dxa"/>
                  <w:tcBorders>
                    <w:top w:val="single" w:color="000000" w:sz="8" w:space="0"/>
                    <w:lef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C1D600"/>
              </w:tc>
              <w:tc>
                <w:tcPr>
                  <w:tcW w:w="4314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3B6E08">
                  <w:pPr>
                    <w:jc w:val="center"/>
                  </w:pPr>
                  <w:r>
                    <w:rPr>
                      <w:sz w:val="24"/>
                    </w:rPr>
                    <w:t xml:space="preserve">Комплект лицензионного 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программного обеспечения</w:t>
                  </w:r>
                </w:p>
              </w:tc>
              <w:tc>
                <w:tcPr>
                  <w:tcW w:w="4731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F8ECF1">
                  <w:pPr>
                    <w:jc w:val="center"/>
                  </w:pPr>
                  <w:r>
                    <w:rPr>
                      <w:sz w:val="24"/>
                    </w:rPr>
                    <w:t>Комплект свободно распространяемого программного обеспечения</w:t>
                  </w:r>
                </w:p>
              </w:tc>
            </w:tr>
            <w:tr w14:paraId="288CC37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590" w:type="dxa"/>
                  <w:tcBorders>
                    <w:lef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D570A8">
                  <w:pPr>
                    <w:jc w:val="center"/>
                  </w:pPr>
                  <w:r>
                    <w:rPr>
                      <w:sz w:val="24"/>
                    </w:rPr>
                    <w:t>№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п/п</w:t>
                  </w:r>
                </w:p>
              </w:tc>
              <w:tc>
                <w:tcPr>
                  <w:tcW w:w="2099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4FCEA0">
                  <w:pPr>
                    <w:jc w:val="center"/>
                  </w:pPr>
                  <w:r>
                    <w:rPr>
                      <w:sz w:val="24"/>
                    </w:rPr>
                    <w:t>лицензионное программное обеспечение</w:t>
                  </w:r>
                </w:p>
              </w:tc>
              <w:tc>
                <w:tcPr>
                  <w:tcW w:w="221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B691AF">
                  <w:pPr>
                    <w:jc w:val="center"/>
                  </w:pPr>
                  <w:r>
                    <w:rPr>
                      <w:sz w:val="24"/>
                    </w:rPr>
                    <w:t>лицензионное программное обеспечение отечественного производства</w:t>
                  </w:r>
                </w:p>
              </w:tc>
              <w:tc>
                <w:tcPr>
                  <w:tcW w:w="227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FFE44E">
                  <w:pPr>
                    <w:jc w:val="center"/>
                  </w:pPr>
                  <w:r>
                    <w:rPr>
                      <w:sz w:val="24"/>
                    </w:rPr>
                    <w:t>свободно распространяемое программное обеспечение</w:t>
                  </w:r>
                </w:p>
              </w:tc>
              <w:tc>
                <w:tcPr>
                  <w:tcW w:w="245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E65663">
                  <w:pPr>
                    <w:jc w:val="center"/>
                  </w:pPr>
                  <w:r>
                    <w:rPr>
                      <w:sz w:val="24"/>
                    </w:rPr>
                    <w:t>свободно распространяемое программное обеспечение отечественного производства</w:t>
                  </w:r>
                </w:p>
              </w:tc>
            </w:tr>
            <w:tr w14:paraId="32078A1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90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33B294">
                  <w:pPr>
                    <w:jc w:val="center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2099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956A564">
                  <w:r>
                    <w:rPr>
                      <w:sz w:val="24"/>
                    </w:rPr>
                    <w:t>Microsoft Excel</w:t>
                  </w:r>
                </w:p>
              </w:tc>
              <w:tc>
                <w:tcPr>
                  <w:tcW w:w="221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C13CE10">
                  <w:r>
                    <w:rPr>
                      <w:sz w:val="24"/>
                    </w:rPr>
                    <w:t>Антивирус Kaspersky Endpoint Security для бизнеса – Стандартный</w:t>
                  </w:r>
                </w:p>
              </w:tc>
              <w:tc>
                <w:tcPr>
                  <w:tcW w:w="227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ED50265">
                  <w:r>
                    <w:rPr>
                      <w:sz w:val="24"/>
                    </w:rPr>
                    <w:t>Adobe Acrobat Reader DC</w:t>
                  </w:r>
                </w:p>
              </w:tc>
              <w:tc>
                <w:tcPr>
                  <w:tcW w:w="245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CC9BA94">
                  <w:r>
                    <w:rPr>
                      <w:sz w:val="24"/>
                    </w:rPr>
                    <w:t>Яндекс.Браузер</w:t>
                  </w:r>
                </w:p>
              </w:tc>
            </w:tr>
            <w:tr w14:paraId="071E986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90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499BC0">
                  <w:pPr>
                    <w:jc w:val="center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2099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E8F735">
                  <w:r>
                    <w:rPr>
                      <w:sz w:val="24"/>
                    </w:rPr>
                    <w:t>Microsoft Office 365</w:t>
                  </w:r>
                </w:p>
              </w:tc>
              <w:tc>
                <w:tcPr>
                  <w:tcW w:w="221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46079A7">
                  <w:r>
                    <w:rPr>
                      <w:sz w:val="24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27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427EDDC">
                  <w:r>
                    <w:rPr>
                      <w:sz w:val="24"/>
                    </w:rPr>
                    <w:t>Архиватор 7z</w:t>
                  </w:r>
                </w:p>
              </w:tc>
              <w:tc>
                <w:tcPr>
                  <w:tcW w:w="245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DCE3DD">
                  <w:r>
                    <w:rPr>
                      <w:sz w:val="24"/>
                    </w:rPr>
                    <w:t>Яндекс.Диск</w:t>
                  </w:r>
                </w:p>
              </w:tc>
            </w:tr>
            <w:tr w14:paraId="4E2BFD5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90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C9C930">
                  <w:pPr>
                    <w:jc w:val="center"/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2099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38167F">
                  <w:r>
                    <w:rPr>
                      <w:sz w:val="24"/>
                    </w:rPr>
                    <w:t>Microsoft PowerPoint</w:t>
                  </w:r>
                </w:p>
              </w:tc>
              <w:tc>
                <w:tcPr>
                  <w:tcW w:w="221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DC3DABB">
                  <w:r>
                    <w:rPr>
                      <w:sz w:val="24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227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AB148B"/>
              </w:tc>
              <w:tc>
                <w:tcPr>
                  <w:tcW w:w="245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4005D1"/>
              </w:tc>
            </w:tr>
            <w:tr w14:paraId="65F7F8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90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A3BBD8">
                  <w:pPr>
                    <w:jc w:val="center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2099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C6A05E5">
                  <w:r>
                    <w:rPr>
                      <w:sz w:val="24"/>
                    </w:rPr>
                    <w:t>Microsoft Project</w:t>
                  </w:r>
                </w:p>
              </w:tc>
              <w:tc>
                <w:tcPr>
                  <w:tcW w:w="221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A70CD0D"/>
              </w:tc>
              <w:tc>
                <w:tcPr>
                  <w:tcW w:w="227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47741AB"/>
              </w:tc>
              <w:tc>
                <w:tcPr>
                  <w:tcW w:w="245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E1EFDB5"/>
              </w:tc>
            </w:tr>
            <w:tr w14:paraId="3F3CA6B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90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09CCDE">
                  <w:pPr>
                    <w:jc w:val="center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2099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054A13">
                  <w:r>
                    <w:rPr>
                      <w:sz w:val="24"/>
                    </w:rPr>
                    <w:t>Microsoft Word</w:t>
                  </w:r>
                </w:p>
              </w:tc>
              <w:tc>
                <w:tcPr>
                  <w:tcW w:w="221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F78442"/>
              </w:tc>
              <w:tc>
                <w:tcPr>
                  <w:tcW w:w="227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99AB26"/>
              </w:tc>
              <w:tc>
                <w:tcPr>
                  <w:tcW w:w="245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479C1B"/>
              </w:tc>
            </w:tr>
          </w:tbl>
          <w:p w14:paraId="14D41AA4"/>
        </w:tc>
        <w:tc>
          <w:tcPr>
            <w:tcW w:w="23" w:type="dxa"/>
            <w:tcMar>
              <w:left w:w="0" w:type="dxa"/>
              <w:right w:w="0" w:type="dxa"/>
            </w:tcMar>
          </w:tcPr>
          <w:p w14:paraId="280EB17D">
            <w:pPr>
              <w:pStyle w:val="3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56BBCCD2">
            <w:pPr>
              <w:pStyle w:val="39"/>
            </w:pPr>
          </w:p>
        </w:tc>
      </w:tr>
      <w:tr w14:paraId="2F3E9F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00782466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C190CF0">
            <w:pPr>
              <w:pStyle w:val="39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0812094A">
            <w:pPr>
              <w:pStyle w:val="39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36FB2068">
            <w:pPr>
              <w:pStyle w:val="39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5B1700AC">
            <w:pPr>
              <w:pStyle w:val="39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1C81A233">
            <w:pPr>
              <w:pStyle w:val="39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34383E98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CC60C4E">
            <w:pPr>
              <w:pStyle w:val="3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04D30A4B">
            <w:pPr>
              <w:pStyle w:val="39"/>
            </w:pPr>
          </w:p>
        </w:tc>
      </w:tr>
      <w:tr w14:paraId="79CA2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1083BE61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92B4E1B">
            <w:pPr>
              <w:pStyle w:val="39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6C64E8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60247E">
                  <w:pPr>
                    <w:jc w:val="center"/>
                  </w:pPr>
                  <w:r>
                    <w:rPr>
                      <w:b/>
                      <w:sz w:val="32"/>
                    </w:rPr>
                    <w:t>11. МАТЕРИАЛЬНО-ТЕХНИЧЕСКОЕ ОБЕСПЕЧЕНИЕ</w:t>
                  </w:r>
                </w:p>
              </w:tc>
            </w:tr>
          </w:tbl>
          <w:p w14:paraId="76492011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6E602721">
            <w:pPr>
              <w:pStyle w:val="39"/>
            </w:pPr>
          </w:p>
        </w:tc>
      </w:tr>
      <w:tr w14:paraId="142EAF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5A3BEDA2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8183D23">
            <w:pPr>
              <w:pStyle w:val="39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64EE4706">
            <w:pPr>
              <w:pStyle w:val="39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24278CD2">
            <w:pPr>
              <w:pStyle w:val="39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1C520D63">
            <w:pPr>
              <w:pStyle w:val="39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12D8522E">
            <w:pPr>
              <w:pStyle w:val="39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0FD55F91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07C001A4">
            <w:pPr>
              <w:pStyle w:val="3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6C0B9A63">
            <w:pPr>
              <w:pStyle w:val="39"/>
            </w:pPr>
          </w:p>
        </w:tc>
      </w:tr>
      <w:tr w14:paraId="093199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5E0D560B">
            <w:pPr>
              <w:pStyle w:val="39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12B371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AAD596">
                  <w:pPr>
                    <w:spacing w:before="200" w:after="200"/>
                    <w:ind w:firstLine="646"/>
                    <w:jc w:val="both"/>
                  </w:pPr>
                  <w:r>
                    <w:rPr>
                      <w:sz w:val="28"/>
                    </w:rPr>
                    <w:t>Помещения представляют собой учебные аудитории для проведения учебных занятий, предусмотренных программой бакалавриата, оснащенные оборудованием и техническими средствами обучения.</w:t>
                  </w:r>
                </w:p>
                <w:p w14:paraId="74D0C36A">
                  <w:pPr>
                    <w:spacing w:after="200"/>
                    <w:ind w:firstLine="646"/>
                    <w:jc w:val="both"/>
                  </w:pPr>
                  <w:r>
                    <w:rPr>
                      <w:sz w:val="28"/>
                    </w:rPr>
            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            </w:r>
                </w:p>
                <w:p w14:paraId="07E5B73E"/>
              </w:tc>
            </w:tr>
          </w:tbl>
          <w:p w14:paraId="090AD420"/>
        </w:tc>
        <w:tc>
          <w:tcPr>
            <w:tcW w:w="23" w:type="dxa"/>
            <w:tcMar>
              <w:left w:w="0" w:type="dxa"/>
              <w:right w:w="0" w:type="dxa"/>
            </w:tcMar>
          </w:tcPr>
          <w:p w14:paraId="7F78893E">
            <w:pPr>
              <w:pStyle w:val="3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4E360383">
            <w:pPr>
              <w:pStyle w:val="39"/>
            </w:pPr>
          </w:p>
        </w:tc>
      </w:tr>
      <w:tr w14:paraId="59BAC0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8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4ED3CBBC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E3BC92F">
            <w:pPr>
              <w:pStyle w:val="39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46A1DA67">
            <w:pPr>
              <w:pStyle w:val="39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4A448273">
            <w:pPr>
              <w:pStyle w:val="39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414D583C">
            <w:pPr>
              <w:pStyle w:val="39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4F3EC332">
            <w:pPr>
              <w:pStyle w:val="39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35D3475B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05654102">
            <w:pPr>
              <w:pStyle w:val="3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187BA021">
            <w:pPr>
              <w:pStyle w:val="39"/>
            </w:pPr>
          </w:p>
        </w:tc>
      </w:tr>
    </w:tbl>
    <w:p w14:paraId="6C78806F"/>
    <w:sectPr>
      <w:footerReference r:id="rId4" w:type="first"/>
      <w:footerReference r:id="rId3" w:type="default"/>
      <w:pgSz w:w="12179" w:h="16837"/>
      <w:pgMar w:top="1133" w:right="850" w:bottom="992" w:left="1360" w:header="720" w:footer="720" w:gutter="0"/>
      <w:cols w:space="720" w:num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XO Thames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8"/>
      <w:tblW w:w="0" w:type="auto"/>
      <w:tblInd w:w="0" w:type="dxa"/>
      <w:tblLayout w:type="fixed"/>
      <w:tblCellMar>
        <w:top w:w="0" w:type="dxa"/>
        <w:left w:w="0" w:type="dxa"/>
        <w:bottom w:w="0" w:type="dxa"/>
        <w:right w:w="0" w:type="dxa"/>
      </w:tblCellMar>
    </w:tblPr>
    <w:tblGrid>
      <w:gridCol w:w="8796"/>
      <w:gridCol w:w="708"/>
      <w:gridCol w:w="463"/>
    </w:tblGrid>
    <w:tr w14:paraId="00D2F56D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8796" w:type="dxa"/>
          <w:tcMar>
            <w:left w:w="0" w:type="dxa"/>
            <w:right w:w="0" w:type="dxa"/>
          </w:tcMar>
        </w:tcPr>
        <w:p w14:paraId="7DF3B38E">
          <w:pPr>
            <w:pStyle w:val="39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14:paraId="093C3E62">
          <w:pPr>
            <w:pStyle w:val="39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14:paraId="6731E960">
          <w:pPr>
            <w:pStyle w:val="39"/>
          </w:pPr>
        </w:p>
      </w:tc>
    </w:tr>
    <w:tr w14:paraId="1AD01AC4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8796" w:type="dxa"/>
          <w:tcMar>
            <w:left w:w="0" w:type="dxa"/>
            <w:right w:w="0" w:type="dxa"/>
          </w:tcMar>
        </w:tcPr>
        <w:p w14:paraId="381DF924">
          <w:pPr>
            <w:pStyle w:val="39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Style w:val="8"/>
            <w:tblW w:w="0" w:type="auto"/>
            <w:tblInd w:w="0" w:type="dxa"/>
            <w:tblLayout w:type="fixed"/>
            <w:tblCellMar>
              <w:top w:w="0" w:type="dxa"/>
              <w:left w:w="0" w:type="dxa"/>
              <w:bottom w:w="0" w:type="dxa"/>
              <w:right w:w="0" w:type="dxa"/>
            </w:tblCellMar>
          </w:tblPr>
          <w:tblGrid>
            <w:gridCol w:w="708"/>
          </w:tblGrid>
          <w:tr w14:paraId="1BDE0CF8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345" w:hRule="atLeast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70EBA9CD"/>
            </w:tc>
          </w:tr>
        </w:tbl>
        <w:p w14:paraId="30A4445C"/>
      </w:tc>
      <w:tc>
        <w:tcPr>
          <w:tcW w:w="463" w:type="dxa"/>
          <w:tcMar>
            <w:left w:w="0" w:type="dxa"/>
            <w:right w:w="0" w:type="dxa"/>
          </w:tcMar>
        </w:tcPr>
        <w:p w14:paraId="28DF5517">
          <w:pPr>
            <w:pStyle w:val="39"/>
          </w:pPr>
        </w:p>
      </w:tc>
    </w:tr>
  </w:tbl>
  <w:p w14:paraId="3C9F88A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8"/>
      <w:tblW w:w="0" w:type="auto"/>
      <w:tblInd w:w="0" w:type="dxa"/>
      <w:tblLayout w:type="fixed"/>
      <w:tblCellMar>
        <w:top w:w="0" w:type="dxa"/>
        <w:left w:w="0" w:type="dxa"/>
        <w:bottom w:w="0" w:type="dxa"/>
        <w:right w:w="0" w:type="dxa"/>
      </w:tblCellMar>
    </w:tblPr>
    <w:tblGrid>
      <w:gridCol w:w="8796"/>
      <w:gridCol w:w="708"/>
      <w:gridCol w:w="463"/>
    </w:tblGrid>
    <w:tr w14:paraId="7BEC4C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8796" w:type="dxa"/>
          <w:tcMar>
            <w:left w:w="0" w:type="dxa"/>
            <w:right w:w="0" w:type="dxa"/>
          </w:tcMar>
        </w:tcPr>
        <w:p w14:paraId="6C6E1BB2">
          <w:pPr>
            <w:pStyle w:val="39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14:paraId="57295DBE">
          <w:pPr>
            <w:pStyle w:val="39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14:paraId="68FE3962">
          <w:pPr>
            <w:pStyle w:val="39"/>
          </w:pPr>
        </w:p>
      </w:tc>
    </w:tr>
    <w:tr w14:paraId="41A2A49B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8796" w:type="dxa"/>
          <w:tcMar>
            <w:left w:w="0" w:type="dxa"/>
            <w:right w:w="0" w:type="dxa"/>
          </w:tcMar>
        </w:tcPr>
        <w:p w14:paraId="332C8F51">
          <w:pPr>
            <w:pStyle w:val="39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Style w:val="8"/>
            <w:tblW w:w="0" w:type="auto"/>
            <w:tblInd w:w="0" w:type="dxa"/>
            <w:tblLayout w:type="fixed"/>
            <w:tblCellMar>
              <w:top w:w="0" w:type="dxa"/>
              <w:left w:w="0" w:type="dxa"/>
              <w:bottom w:w="0" w:type="dxa"/>
              <w:right w:w="0" w:type="dxa"/>
            </w:tblCellMar>
          </w:tblPr>
          <w:tblGrid>
            <w:gridCol w:w="708"/>
          </w:tblGrid>
          <w:tr w14:paraId="6AAD5060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345" w:hRule="atLeast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4F82DEE1"/>
            </w:tc>
          </w:tr>
        </w:tbl>
        <w:p w14:paraId="15F16FA2"/>
      </w:tc>
      <w:tc>
        <w:tcPr>
          <w:tcW w:w="463" w:type="dxa"/>
          <w:tcMar>
            <w:left w:w="0" w:type="dxa"/>
            <w:right w:w="0" w:type="dxa"/>
          </w:tcMar>
        </w:tcPr>
        <w:p w14:paraId="6A545DE2">
          <w:pPr>
            <w:pStyle w:val="39"/>
          </w:pPr>
        </w:p>
      </w:tc>
    </w:tr>
  </w:tbl>
  <w:p w14:paraId="1791B1AB"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compat>
    <w:compatSetting w:name="compatibilityMode" w:uri="http://schemas.microsoft.com/office/word" w:val="12"/>
  </w:compat>
  <w:rsids>
    <w:rsidRoot w:val="00E43194"/>
    <w:rsid w:val="00167E00"/>
    <w:rsid w:val="001C70A9"/>
    <w:rsid w:val="003729DA"/>
    <w:rsid w:val="00404FCB"/>
    <w:rsid w:val="004843D9"/>
    <w:rsid w:val="00782FA5"/>
    <w:rsid w:val="00AB6C17"/>
    <w:rsid w:val="00B54CE3"/>
    <w:rsid w:val="00D43EB6"/>
    <w:rsid w:val="00E43194"/>
    <w:rsid w:val="00E93255"/>
    <w:rsid w:val="0E534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39" w:semiHidden="0" w:name="toc 1"/>
    <w:lsdException w:qFormat="1" w:unhideWhenUsed="0" w:uiPriority="39" w:semiHidden="0" w:name="toc 2"/>
    <w:lsdException w:unhideWhenUsed="0" w:uiPriority="39" w:semiHidden="0" w:name="toc 3"/>
    <w:lsdException w:unhideWhenUsed="0" w:uiPriority="39" w:semiHidden="0" w:name="toc 4"/>
    <w:lsdException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unhideWhenUsed="0" w:uiPriority="39" w:semiHidden="0" w:name="toc 8"/>
    <w:lsdException w:unhideWhenUsed="0" w:uiPriority="39" w:semiHidden="0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2">
    <w:name w:val="heading 1"/>
    <w:next w:val="1"/>
    <w:link w:val="31"/>
    <w:qFormat/>
    <w:uiPriority w:val="9"/>
    <w:pPr>
      <w:spacing w:before="120" w:after="120"/>
      <w:jc w:val="both"/>
      <w:outlineLvl w:val="0"/>
    </w:pPr>
    <w:rPr>
      <w:rFonts w:ascii="XO Thames" w:hAnsi="XO Thames" w:eastAsia="Times New Roman" w:cs="Times New Roman"/>
      <w:b/>
      <w:color w:val="000000"/>
      <w:sz w:val="32"/>
      <w:lang w:val="ru-RU" w:eastAsia="ru-RU" w:bidi="ar-SA"/>
    </w:rPr>
  </w:style>
  <w:style w:type="paragraph" w:styleId="3">
    <w:name w:val="heading 2"/>
    <w:next w:val="1"/>
    <w:link w:val="46"/>
    <w:qFormat/>
    <w:uiPriority w:val="9"/>
    <w:pPr>
      <w:spacing w:before="120" w:after="120"/>
      <w:jc w:val="both"/>
      <w:outlineLvl w:val="1"/>
    </w:pPr>
    <w:rPr>
      <w:rFonts w:ascii="XO Thames" w:hAnsi="XO Thames" w:eastAsia="Times New Roman" w:cs="Times New Roman"/>
      <w:b/>
      <w:color w:val="000000"/>
      <w:sz w:val="28"/>
      <w:lang w:val="ru-RU" w:eastAsia="ru-RU" w:bidi="ar-SA"/>
    </w:rPr>
  </w:style>
  <w:style w:type="paragraph" w:styleId="4">
    <w:name w:val="heading 3"/>
    <w:next w:val="1"/>
    <w:link w:val="28"/>
    <w:qFormat/>
    <w:uiPriority w:val="9"/>
    <w:pPr>
      <w:spacing w:before="120" w:after="120"/>
      <w:jc w:val="both"/>
      <w:outlineLvl w:val="2"/>
    </w:pPr>
    <w:rPr>
      <w:rFonts w:ascii="XO Thames" w:hAnsi="XO Thames" w:eastAsia="Times New Roman" w:cs="Times New Roman"/>
      <w:b/>
      <w:color w:val="000000"/>
      <w:sz w:val="26"/>
      <w:lang w:val="ru-RU" w:eastAsia="ru-RU" w:bidi="ar-SA"/>
    </w:rPr>
  </w:style>
  <w:style w:type="paragraph" w:styleId="5">
    <w:name w:val="heading 4"/>
    <w:next w:val="1"/>
    <w:link w:val="45"/>
    <w:qFormat/>
    <w:uiPriority w:val="9"/>
    <w:pPr>
      <w:spacing w:before="120" w:after="120"/>
      <w:jc w:val="both"/>
      <w:outlineLvl w:val="3"/>
    </w:pPr>
    <w:rPr>
      <w:rFonts w:ascii="XO Thames" w:hAnsi="XO Thames" w:eastAsia="Times New Roman" w:cs="Times New Roman"/>
      <w:b/>
      <w:color w:val="000000"/>
      <w:sz w:val="24"/>
      <w:lang w:val="ru-RU" w:eastAsia="ru-RU" w:bidi="ar-SA"/>
    </w:rPr>
  </w:style>
  <w:style w:type="paragraph" w:styleId="6">
    <w:name w:val="heading 5"/>
    <w:next w:val="1"/>
    <w:link w:val="30"/>
    <w:qFormat/>
    <w:uiPriority w:val="9"/>
    <w:pPr>
      <w:spacing w:before="120" w:after="120"/>
      <w:jc w:val="both"/>
      <w:outlineLvl w:val="4"/>
    </w:pPr>
    <w:rPr>
      <w:rFonts w:ascii="XO Thames" w:hAnsi="XO Thames" w:eastAsia="Times New Roman" w:cs="Times New Roman"/>
      <w:b/>
      <w:color w:val="000000"/>
      <w:sz w:val="22"/>
      <w:lang w:val="ru-RU" w:eastAsia="ru-RU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link w:val="10"/>
    <w:uiPriority w:val="0"/>
    <w:rPr>
      <w:color w:val="0000FF"/>
      <w:u w:val="single"/>
    </w:rPr>
  </w:style>
  <w:style w:type="paragraph" w:customStyle="1" w:styleId="10">
    <w:name w:val="Гиперссылка1"/>
    <w:link w:val="9"/>
    <w:uiPriority w:val="0"/>
    <w:rPr>
      <w:rFonts w:ascii="Times New Roman" w:hAnsi="Times New Roman" w:eastAsia="Times New Roman" w:cs="Times New Roman"/>
      <w:color w:val="0000FF"/>
      <w:u w:val="single"/>
      <w:lang w:val="ru-RU" w:eastAsia="ru-RU" w:bidi="ar-SA"/>
    </w:rPr>
  </w:style>
  <w:style w:type="paragraph" w:styleId="11">
    <w:name w:val="Balloon Text"/>
    <w:basedOn w:val="1"/>
    <w:link w:val="47"/>
    <w:semiHidden/>
    <w:unhideWhenUsed/>
    <w:uiPriority w:val="99"/>
    <w:rPr>
      <w:rFonts w:ascii="Tahoma" w:hAnsi="Tahoma" w:cs="Tahoma"/>
      <w:sz w:val="16"/>
      <w:szCs w:val="16"/>
    </w:rPr>
  </w:style>
  <w:style w:type="paragraph" w:styleId="12">
    <w:name w:val="toc 8"/>
    <w:next w:val="1"/>
    <w:link w:val="38"/>
    <w:uiPriority w:val="39"/>
    <w:pPr>
      <w:ind w:left="14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3">
    <w:name w:val="toc 9"/>
    <w:next w:val="1"/>
    <w:link w:val="37"/>
    <w:uiPriority w:val="39"/>
    <w:pPr>
      <w:ind w:left="16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4">
    <w:name w:val="toc 7"/>
    <w:next w:val="1"/>
    <w:link w:val="27"/>
    <w:qFormat/>
    <w:uiPriority w:val="39"/>
    <w:pPr>
      <w:ind w:left="12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5">
    <w:name w:val="toc 1"/>
    <w:next w:val="1"/>
    <w:link w:val="34"/>
    <w:uiPriority w:val="39"/>
    <w:rPr>
      <w:rFonts w:ascii="XO Thames" w:hAnsi="XO Thames" w:eastAsia="Times New Roman" w:cs="Times New Roman"/>
      <w:b/>
      <w:color w:val="000000"/>
      <w:sz w:val="28"/>
      <w:lang w:val="ru-RU" w:eastAsia="ru-RU" w:bidi="ar-SA"/>
    </w:rPr>
  </w:style>
  <w:style w:type="paragraph" w:styleId="16">
    <w:name w:val="toc 6"/>
    <w:next w:val="1"/>
    <w:link w:val="26"/>
    <w:qFormat/>
    <w:uiPriority w:val="39"/>
    <w:pPr>
      <w:ind w:left="10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7">
    <w:name w:val="toc 3"/>
    <w:next w:val="1"/>
    <w:link w:val="29"/>
    <w:uiPriority w:val="39"/>
    <w:pPr>
      <w:ind w:left="4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8">
    <w:name w:val="toc 2"/>
    <w:next w:val="1"/>
    <w:link w:val="24"/>
    <w:qFormat/>
    <w:uiPriority w:val="39"/>
    <w:pPr>
      <w:ind w:left="2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9">
    <w:name w:val="toc 4"/>
    <w:next w:val="1"/>
    <w:link w:val="25"/>
    <w:uiPriority w:val="39"/>
    <w:pPr>
      <w:ind w:left="6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0">
    <w:name w:val="toc 5"/>
    <w:next w:val="1"/>
    <w:link w:val="41"/>
    <w:uiPriority w:val="39"/>
    <w:pPr>
      <w:ind w:left="8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1">
    <w:name w:val="Title"/>
    <w:next w:val="1"/>
    <w:link w:val="44"/>
    <w:qFormat/>
    <w:uiPriority w:val="10"/>
    <w:pPr>
      <w:spacing w:before="567" w:after="567"/>
      <w:jc w:val="center"/>
    </w:pPr>
    <w:rPr>
      <w:rFonts w:ascii="XO Thames" w:hAnsi="XO Thames" w:eastAsia="Times New Roman" w:cs="Times New Roman"/>
      <w:b/>
      <w:caps/>
      <w:color w:val="000000"/>
      <w:sz w:val="40"/>
      <w:lang w:val="ru-RU" w:eastAsia="ru-RU" w:bidi="ar-SA"/>
    </w:rPr>
  </w:style>
  <w:style w:type="paragraph" w:styleId="22">
    <w:name w:val="Subtitle"/>
    <w:next w:val="1"/>
    <w:link w:val="42"/>
    <w:qFormat/>
    <w:uiPriority w:val="11"/>
    <w:pPr>
      <w:jc w:val="both"/>
    </w:pPr>
    <w:rPr>
      <w:rFonts w:ascii="XO Thames" w:hAnsi="XO Thames" w:eastAsia="Times New Roman" w:cs="Times New Roman"/>
      <w:i/>
      <w:color w:val="000000"/>
      <w:sz w:val="24"/>
      <w:lang w:val="ru-RU" w:eastAsia="ru-RU" w:bidi="ar-SA"/>
    </w:rPr>
  </w:style>
  <w:style w:type="character" w:customStyle="1" w:styleId="23">
    <w:name w:val="Обычный1"/>
    <w:uiPriority w:val="0"/>
  </w:style>
  <w:style w:type="character" w:customStyle="1" w:styleId="24">
    <w:name w:val="Оглавление 2 Знак"/>
    <w:link w:val="18"/>
    <w:qFormat/>
    <w:uiPriority w:val="0"/>
    <w:rPr>
      <w:rFonts w:ascii="XO Thames" w:hAnsi="XO Thames"/>
      <w:sz w:val="28"/>
    </w:rPr>
  </w:style>
  <w:style w:type="character" w:customStyle="1" w:styleId="25">
    <w:name w:val="Оглавление 4 Знак"/>
    <w:link w:val="19"/>
    <w:qFormat/>
    <w:uiPriority w:val="0"/>
    <w:rPr>
      <w:rFonts w:ascii="XO Thames" w:hAnsi="XO Thames"/>
      <w:sz w:val="28"/>
    </w:rPr>
  </w:style>
  <w:style w:type="character" w:customStyle="1" w:styleId="26">
    <w:name w:val="Оглавление 6 Знак"/>
    <w:link w:val="16"/>
    <w:qFormat/>
    <w:uiPriority w:val="0"/>
    <w:rPr>
      <w:rFonts w:ascii="XO Thames" w:hAnsi="XO Thames"/>
      <w:sz w:val="28"/>
    </w:rPr>
  </w:style>
  <w:style w:type="character" w:customStyle="1" w:styleId="27">
    <w:name w:val="Оглавление 7 Знак"/>
    <w:link w:val="14"/>
    <w:uiPriority w:val="0"/>
    <w:rPr>
      <w:rFonts w:ascii="XO Thames" w:hAnsi="XO Thames"/>
      <w:sz w:val="28"/>
    </w:rPr>
  </w:style>
  <w:style w:type="character" w:customStyle="1" w:styleId="28">
    <w:name w:val="Заголовок 3 Знак"/>
    <w:link w:val="4"/>
    <w:qFormat/>
    <w:uiPriority w:val="0"/>
    <w:rPr>
      <w:rFonts w:ascii="XO Thames" w:hAnsi="XO Thames"/>
      <w:b/>
      <w:sz w:val="26"/>
    </w:rPr>
  </w:style>
  <w:style w:type="character" w:customStyle="1" w:styleId="29">
    <w:name w:val="Оглавление 3 Знак"/>
    <w:link w:val="17"/>
    <w:qFormat/>
    <w:uiPriority w:val="0"/>
    <w:rPr>
      <w:rFonts w:ascii="XO Thames" w:hAnsi="XO Thames"/>
      <w:sz w:val="28"/>
    </w:rPr>
  </w:style>
  <w:style w:type="character" w:customStyle="1" w:styleId="30">
    <w:name w:val="Заголовок 5 Знак"/>
    <w:link w:val="6"/>
    <w:qFormat/>
    <w:uiPriority w:val="0"/>
    <w:rPr>
      <w:rFonts w:ascii="XO Thames" w:hAnsi="XO Thames"/>
      <w:b/>
      <w:sz w:val="22"/>
    </w:rPr>
  </w:style>
  <w:style w:type="character" w:customStyle="1" w:styleId="31">
    <w:name w:val="Заголовок 1 Знак"/>
    <w:link w:val="2"/>
    <w:qFormat/>
    <w:uiPriority w:val="0"/>
    <w:rPr>
      <w:rFonts w:ascii="XO Thames" w:hAnsi="XO Thames"/>
      <w:b/>
      <w:sz w:val="32"/>
    </w:rPr>
  </w:style>
  <w:style w:type="paragraph" w:customStyle="1" w:styleId="32">
    <w:name w:val="Footnote"/>
    <w:link w:val="33"/>
    <w:uiPriority w:val="0"/>
    <w:pPr>
      <w:ind w:firstLine="851"/>
      <w:jc w:val="both"/>
    </w:pPr>
    <w:rPr>
      <w:rFonts w:ascii="XO Thames" w:hAnsi="XO Thames" w:eastAsia="Times New Roman" w:cs="Times New Roman"/>
      <w:color w:val="000000"/>
      <w:sz w:val="22"/>
      <w:lang w:val="ru-RU" w:eastAsia="ru-RU" w:bidi="ar-SA"/>
    </w:rPr>
  </w:style>
  <w:style w:type="character" w:customStyle="1" w:styleId="33">
    <w:name w:val="Footnote1"/>
    <w:link w:val="32"/>
    <w:uiPriority w:val="0"/>
    <w:rPr>
      <w:rFonts w:ascii="XO Thames" w:hAnsi="XO Thames"/>
      <w:sz w:val="22"/>
    </w:rPr>
  </w:style>
  <w:style w:type="character" w:customStyle="1" w:styleId="34">
    <w:name w:val="Оглавление 1 Знак"/>
    <w:link w:val="15"/>
    <w:uiPriority w:val="0"/>
    <w:rPr>
      <w:rFonts w:ascii="XO Thames" w:hAnsi="XO Thames"/>
      <w:b/>
      <w:sz w:val="28"/>
    </w:rPr>
  </w:style>
  <w:style w:type="paragraph" w:customStyle="1" w:styleId="35">
    <w:name w:val="Header and Footer"/>
    <w:link w:val="36"/>
    <w:uiPriority w:val="0"/>
    <w:pPr>
      <w:jc w:val="both"/>
    </w:pPr>
    <w:rPr>
      <w:rFonts w:ascii="XO Thames" w:hAnsi="XO Thames" w:eastAsia="Times New Roman" w:cs="Times New Roman"/>
      <w:color w:val="000000"/>
      <w:lang w:val="ru-RU" w:eastAsia="ru-RU" w:bidi="ar-SA"/>
    </w:rPr>
  </w:style>
  <w:style w:type="character" w:customStyle="1" w:styleId="36">
    <w:name w:val="Header and Footer1"/>
    <w:link w:val="35"/>
    <w:uiPriority w:val="0"/>
    <w:rPr>
      <w:rFonts w:ascii="XO Thames" w:hAnsi="XO Thames"/>
      <w:sz w:val="20"/>
    </w:rPr>
  </w:style>
  <w:style w:type="character" w:customStyle="1" w:styleId="37">
    <w:name w:val="Оглавление 9 Знак"/>
    <w:link w:val="13"/>
    <w:uiPriority w:val="0"/>
    <w:rPr>
      <w:rFonts w:ascii="XO Thames" w:hAnsi="XO Thames"/>
      <w:sz w:val="28"/>
    </w:rPr>
  </w:style>
  <w:style w:type="character" w:customStyle="1" w:styleId="38">
    <w:name w:val="Оглавление 8 Знак"/>
    <w:link w:val="12"/>
    <w:uiPriority w:val="0"/>
    <w:rPr>
      <w:rFonts w:ascii="XO Thames" w:hAnsi="XO Thames"/>
      <w:sz w:val="28"/>
    </w:rPr>
  </w:style>
  <w:style w:type="paragraph" w:customStyle="1" w:styleId="39">
    <w:name w:val="EmptyLayoutCell"/>
    <w:basedOn w:val="1"/>
    <w:link w:val="40"/>
    <w:uiPriority w:val="0"/>
    <w:rPr>
      <w:sz w:val="2"/>
    </w:rPr>
  </w:style>
  <w:style w:type="character" w:customStyle="1" w:styleId="40">
    <w:name w:val="EmptyLayoutCell1"/>
    <w:basedOn w:val="23"/>
    <w:link w:val="39"/>
    <w:uiPriority w:val="0"/>
    <w:rPr>
      <w:sz w:val="2"/>
    </w:rPr>
  </w:style>
  <w:style w:type="character" w:customStyle="1" w:styleId="41">
    <w:name w:val="Оглавление 5 Знак"/>
    <w:link w:val="20"/>
    <w:uiPriority w:val="0"/>
    <w:rPr>
      <w:rFonts w:ascii="XO Thames" w:hAnsi="XO Thames"/>
      <w:sz w:val="28"/>
    </w:rPr>
  </w:style>
  <w:style w:type="character" w:customStyle="1" w:styleId="42">
    <w:name w:val="Подзаголовок Знак"/>
    <w:link w:val="22"/>
    <w:uiPriority w:val="0"/>
    <w:rPr>
      <w:rFonts w:ascii="XO Thames" w:hAnsi="XO Thames"/>
      <w:i/>
      <w:sz w:val="24"/>
    </w:rPr>
  </w:style>
  <w:style w:type="paragraph" w:customStyle="1" w:styleId="43">
    <w:name w:val="Основной шрифт абзаца1"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character" w:customStyle="1" w:styleId="44">
    <w:name w:val="Название Знак"/>
    <w:link w:val="21"/>
    <w:uiPriority w:val="0"/>
    <w:rPr>
      <w:rFonts w:ascii="XO Thames" w:hAnsi="XO Thames"/>
      <w:b/>
      <w:caps/>
      <w:sz w:val="40"/>
    </w:rPr>
  </w:style>
  <w:style w:type="character" w:customStyle="1" w:styleId="45">
    <w:name w:val="Заголовок 4 Знак"/>
    <w:link w:val="5"/>
    <w:uiPriority w:val="0"/>
    <w:rPr>
      <w:rFonts w:ascii="XO Thames" w:hAnsi="XO Thames"/>
      <w:b/>
      <w:sz w:val="24"/>
    </w:rPr>
  </w:style>
  <w:style w:type="character" w:customStyle="1" w:styleId="46">
    <w:name w:val="Заголовок 2 Знак"/>
    <w:link w:val="3"/>
    <w:uiPriority w:val="0"/>
    <w:rPr>
      <w:rFonts w:ascii="XO Thames" w:hAnsi="XO Thames"/>
      <w:b/>
      <w:sz w:val="28"/>
    </w:rPr>
  </w:style>
  <w:style w:type="character" w:customStyle="1" w:styleId="47">
    <w:name w:val="Текст выноски Знак"/>
    <w:basedOn w:val="7"/>
    <w:link w:val="11"/>
    <w:semiHidden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239</Words>
  <Characters>1907</Characters>
  <Lines>87</Lines>
  <Paragraphs>24</Paragraphs>
  <TotalTime>0</TotalTime>
  <ScaleCrop>false</ScaleCrop>
  <LinksUpToDate>false</LinksUpToDate>
  <CharactersWithSpaces>2132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2024-07-11T12:18:00Z</dcterms:created>
  <dc:creator>user</dc:creator>
  <cp:lastModifiedBy>WPS_1777640951</cp:lastModifiedBy>
  <dcterms:modified xsi:type="dcterms:W3CDTF">2026-05-17T11:08:21Z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eyJoZGlkIjoiODE5OWEwMzQzYmRjYTgyOTZkM2NhYzUyMjA2NDY3ZjkiLCJ1c2VySWQiOiI4MjQ2MzQ5NDUzMzgifQ==</vt:lpwstr>
  </property>
  <property fmtid="{D5CDD505-2E9C-101B-9397-08002B2CF9AE}" pid="3" name="KSOProductBuildVer">
    <vt:lpwstr>1049-12.1.0.26372</vt:lpwstr>
  </property>
  <property fmtid="{D5CDD505-2E9C-101B-9397-08002B2CF9AE}" pid="4" name="ICV">
    <vt:lpwstr>33591C315C9D4130B9A6D7498FCBFE9D_12</vt:lpwstr>
  </property>
</Properties>
</file>